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394" w:rsidRDefault="001B0394" w:rsidP="00DC5002">
      <w:pPr>
        <w:ind w:left="-142"/>
        <w:jc w:val="center"/>
        <w:rPr>
          <w:caps/>
        </w:rPr>
      </w:pPr>
    </w:p>
    <w:p w:rsidR="001B0394" w:rsidRDefault="001B0394" w:rsidP="00DC5002">
      <w:pPr>
        <w:ind w:left="-142"/>
        <w:jc w:val="center"/>
        <w:rPr>
          <w:caps/>
        </w:rPr>
      </w:pPr>
    </w:p>
    <w:p w:rsidR="00DC5002" w:rsidRPr="00DC5002" w:rsidRDefault="001F4E1B" w:rsidP="00DC5002">
      <w:pPr>
        <w:ind w:left="-142"/>
        <w:jc w:val="center"/>
      </w:pPr>
      <w:r>
        <w:rPr>
          <w:cap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4039235</wp:posOffset>
            </wp:positionH>
            <wp:positionV relativeFrom="paragraph">
              <wp:posOffset>261620</wp:posOffset>
            </wp:positionV>
            <wp:extent cx="1268095" cy="155130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5002" w:rsidRPr="00DC5002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DC5002" w:rsidRPr="00DC5002">
        <w:t>«Малокрюковская  основная общеобразовательная школа»</w:t>
      </w:r>
    </w:p>
    <w:p w:rsidR="00DC5002" w:rsidRPr="00DC5002" w:rsidRDefault="00DC5002" w:rsidP="00DC5002">
      <w:pPr>
        <w:rPr>
          <w:sz w:val="22"/>
        </w:rPr>
      </w:pPr>
    </w:p>
    <w:p w:rsidR="00DC5002" w:rsidRPr="00DC5002" w:rsidRDefault="00DC5002" w:rsidP="00DC5002">
      <w:pPr>
        <w:rPr>
          <w:sz w:val="22"/>
        </w:rPr>
      </w:pPr>
    </w:p>
    <w:p w:rsidR="00DC5002" w:rsidRPr="00DC5002" w:rsidRDefault="00DC5002" w:rsidP="00DC5002">
      <w:pPr>
        <w:rPr>
          <w:sz w:val="22"/>
        </w:rPr>
      </w:pPr>
      <w:r w:rsidRPr="00DC5002">
        <w:rPr>
          <w:sz w:val="22"/>
        </w:rPr>
        <w:t>Рассмотрена                                           Принята на заседании                    Утверждаю: директор</w:t>
      </w:r>
    </w:p>
    <w:p w:rsidR="00DC5002" w:rsidRPr="00DC5002" w:rsidRDefault="00DC5002" w:rsidP="00DC5002">
      <w:pPr>
        <w:rPr>
          <w:sz w:val="22"/>
        </w:rPr>
      </w:pPr>
      <w:r w:rsidRPr="00DC5002">
        <w:rPr>
          <w:sz w:val="22"/>
        </w:rPr>
        <w:t>на заседании ШМО,                              педа</w:t>
      </w:r>
      <w:r>
        <w:rPr>
          <w:sz w:val="22"/>
        </w:rPr>
        <w:t xml:space="preserve">гогического совета,       </w:t>
      </w:r>
      <w:r w:rsidRPr="00DC5002">
        <w:rPr>
          <w:sz w:val="22"/>
        </w:rPr>
        <w:t>МБОУ «Малокрюковская ООШ»</w:t>
      </w:r>
    </w:p>
    <w:p w:rsidR="00DC5002" w:rsidRPr="00DC5002" w:rsidRDefault="008457D7" w:rsidP="00DC5002">
      <w:pPr>
        <w:ind w:left="-851"/>
        <w:rPr>
          <w:sz w:val="22"/>
        </w:rPr>
      </w:pPr>
      <w:r>
        <w:rPr>
          <w:sz w:val="22"/>
        </w:rPr>
        <w:t xml:space="preserve">    </w:t>
      </w:r>
      <w:r w:rsidR="00312FED">
        <w:rPr>
          <w:sz w:val="22"/>
        </w:rPr>
        <w:t xml:space="preserve">          протокол № 1 от 29. 08.2023</w:t>
      </w:r>
      <w:r w:rsidR="00DC5002" w:rsidRPr="00DC5002">
        <w:rPr>
          <w:sz w:val="22"/>
        </w:rPr>
        <w:t xml:space="preserve"> г.      </w:t>
      </w:r>
      <w:r w:rsidR="004B1F82">
        <w:rPr>
          <w:sz w:val="22"/>
        </w:rPr>
        <w:t xml:space="preserve">       протокол №1 от 31.08.2023</w:t>
      </w:r>
      <w:r w:rsidR="00DC5002" w:rsidRPr="00DC5002">
        <w:rPr>
          <w:sz w:val="22"/>
        </w:rPr>
        <w:t xml:space="preserve"> г.        _______ </w:t>
      </w:r>
      <w:r w:rsidR="00E921A6">
        <w:rPr>
          <w:sz w:val="22"/>
        </w:rPr>
        <w:t xml:space="preserve">     </w:t>
      </w:r>
      <w:r w:rsidR="00A66BC2">
        <w:rPr>
          <w:sz w:val="22"/>
        </w:rPr>
        <w:t>А.И. Алпеев</w:t>
      </w:r>
    </w:p>
    <w:p w:rsidR="00DC5002" w:rsidRPr="00DC5002" w:rsidRDefault="00312FED" w:rsidP="00DC5002">
      <w:pPr>
        <w:ind w:left="-851"/>
      </w:pPr>
      <w:r>
        <w:rPr>
          <w:sz w:val="22"/>
        </w:rPr>
        <w:t xml:space="preserve">                                                                                                                                </w:t>
      </w:r>
      <w:r w:rsidR="00DC5002" w:rsidRPr="00DC5002">
        <w:rPr>
          <w:sz w:val="22"/>
        </w:rPr>
        <w:t xml:space="preserve"> </w:t>
      </w:r>
      <w:r w:rsidR="00E921A6">
        <w:rPr>
          <w:sz w:val="22"/>
        </w:rPr>
        <w:t xml:space="preserve">     </w:t>
      </w:r>
      <w:r w:rsidR="00DC5002" w:rsidRPr="00DC5002">
        <w:rPr>
          <w:sz w:val="22"/>
        </w:rPr>
        <w:t>приказ №</w:t>
      </w:r>
      <w:r w:rsidR="00E921A6">
        <w:rPr>
          <w:sz w:val="22"/>
        </w:rPr>
        <w:t xml:space="preserve">     </w:t>
      </w:r>
      <w:r w:rsidR="00DC5002" w:rsidRPr="00DC5002">
        <w:rPr>
          <w:sz w:val="22"/>
        </w:rPr>
        <w:t xml:space="preserve"> </w:t>
      </w:r>
      <w:r w:rsidR="004B1F82">
        <w:rPr>
          <w:sz w:val="22"/>
        </w:rPr>
        <w:t>от  31.08.2023</w:t>
      </w:r>
      <w:r w:rsidR="00DC5002" w:rsidRPr="00DC5002">
        <w:rPr>
          <w:sz w:val="22"/>
        </w:rPr>
        <w:t xml:space="preserve"> г.</w:t>
      </w:r>
      <w:r w:rsidR="00DC5002" w:rsidRPr="00DC5002">
        <w:br/>
      </w:r>
    </w:p>
    <w:p w:rsidR="00DC5002" w:rsidRPr="00DC5002" w:rsidRDefault="00DC5002" w:rsidP="00DC5002">
      <w:pPr>
        <w:ind w:left="-851"/>
      </w:pPr>
    </w:p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>
      <w:pPr>
        <w:jc w:val="center"/>
        <w:rPr>
          <w:b/>
        </w:rPr>
      </w:pPr>
      <w:r w:rsidRPr="00DC5002">
        <w:rPr>
          <w:b/>
        </w:rPr>
        <w:t>РАБОЧАЯ ПРОГРАММА</w:t>
      </w: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>
      <w:pPr>
        <w:jc w:val="center"/>
        <w:rPr>
          <w:b/>
        </w:rPr>
      </w:pPr>
      <w:r w:rsidRPr="00DC5002">
        <w:rPr>
          <w:b/>
        </w:rPr>
        <w:t xml:space="preserve">ПО </w:t>
      </w:r>
      <w:r>
        <w:rPr>
          <w:b/>
        </w:rPr>
        <w:t>ХИМИИ</w:t>
      </w: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>
      <w:pPr>
        <w:jc w:val="center"/>
        <w:rPr>
          <w:b/>
        </w:rPr>
      </w:pPr>
    </w:p>
    <w:p w:rsidR="00DC5002" w:rsidRPr="00DC5002" w:rsidRDefault="00DC5002" w:rsidP="00DC5002"/>
    <w:p w:rsidR="00DC5002" w:rsidRDefault="00DC5002" w:rsidP="00DC5002">
      <w:pPr>
        <w:shd w:val="clear" w:color="auto" w:fill="FFFFFF"/>
        <w:rPr>
          <w:spacing w:val="-5"/>
        </w:rPr>
      </w:pPr>
      <w:r w:rsidRPr="00DC5002">
        <w:rPr>
          <w:b/>
          <w:u w:val="single"/>
        </w:rPr>
        <w:br/>
      </w: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DC5002" w:rsidRDefault="00DC5002" w:rsidP="00DC5002">
      <w:pPr>
        <w:shd w:val="clear" w:color="auto" w:fill="FFFFFF"/>
        <w:rPr>
          <w:spacing w:val="-5"/>
        </w:rPr>
      </w:pPr>
    </w:p>
    <w:p w:rsidR="00312FED" w:rsidRDefault="00DC5002" w:rsidP="00312FED">
      <w:pPr>
        <w:shd w:val="clear" w:color="auto" w:fill="FFFFFF"/>
        <w:jc w:val="both"/>
      </w:pPr>
      <w:r w:rsidRPr="00DC5002">
        <w:rPr>
          <w:spacing w:val="-5"/>
        </w:rPr>
        <w:t xml:space="preserve">Класс: </w:t>
      </w:r>
      <w:r>
        <w:rPr>
          <w:spacing w:val="-5"/>
        </w:rPr>
        <w:t>8</w:t>
      </w:r>
    </w:p>
    <w:p w:rsidR="00DC5002" w:rsidRPr="00DC5002" w:rsidRDefault="00DC5002" w:rsidP="00312FED">
      <w:pPr>
        <w:shd w:val="clear" w:color="auto" w:fill="FFFFFF"/>
        <w:jc w:val="both"/>
      </w:pPr>
      <w:r w:rsidRPr="00DC5002">
        <w:rPr>
          <w:spacing w:val="-1"/>
        </w:rPr>
        <w:t xml:space="preserve">Количество часов: </w:t>
      </w:r>
      <w:r w:rsidR="004B2E61">
        <w:rPr>
          <w:spacing w:val="-1"/>
        </w:rPr>
        <w:t>6</w:t>
      </w:r>
      <w:r w:rsidR="00E921A6">
        <w:rPr>
          <w:spacing w:val="-1"/>
        </w:rPr>
        <w:t>9</w:t>
      </w:r>
    </w:p>
    <w:p w:rsidR="00DC5002" w:rsidRPr="00DC5002" w:rsidRDefault="00DC5002" w:rsidP="00312FED">
      <w:pPr>
        <w:shd w:val="clear" w:color="auto" w:fill="FFFFFF"/>
        <w:jc w:val="both"/>
        <w:rPr>
          <w:spacing w:val="-2"/>
        </w:rPr>
      </w:pPr>
      <w:r w:rsidRPr="00DC5002">
        <w:rPr>
          <w:spacing w:val="-2"/>
        </w:rPr>
        <w:t>Уровень: базовый</w:t>
      </w:r>
    </w:p>
    <w:p w:rsidR="00DC5002" w:rsidRPr="00DC5002" w:rsidRDefault="00DC5002" w:rsidP="00312FED">
      <w:pPr>
        <w:shd w:val="clear" w:color="auto" w:fill="FFFFFF"/>
        <w:jc w:val="both"/>
      </w:pPr>
      <w:r w:rsidRPr="00DC5002">
        <w:rPr>
          <w:spacing w:val="-2"/>
        </w:rPr>
        <w:t>Срок  реализации: 1 год</w:t>
      </w:r>
    </w:p>
    <w:p w:rsidR="00DC5002" w:rsidRPr="00DC5002" w:rsidRDefault="00DC5002" w:rsidP="00312FED">
      <w:pPr>
        <w:shd w:val="clear" w:color="auto" w:fill="FFFFFF"/>
        <w:jc w:val="both"/>
        <w:rPr>
          <w:spacing w:val="-3"/>
        </w:rPr>
      </w:pPr>
      <w:r w:rsidRPr="00DC5002">
        <w:rPr>
          <w:spacing w:val="-3"/>
        </w:rPr>
        <w:t>Учитель: Логвинова Наталья  Алексеевна</w:t>
      </w:r>
    </w:p>
    <w:p w:rsidR="00DC5002" w:rsidRPr="00DC5002" w:rsidRDefault="00DC5002" w:rsidP="00DC5002">
      <w:pPr>
        <w:shd w:val="clear" w:color="auto" w:fill="FFFFFF"/>
        <w:ind w:left="912"/>
        <w:rPr>
          <w:spacing w:val="-3"/>
        </w:rPr>
      </w:pPr>
    </w:p>
    <w:p w:rsidR="00DC5002" w:rsidRPr="00DC5002" w:rsidRDefault="00DC5002" w:rsidP="00DC5002"/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rPr>
          <w:b/>
        </w:rPr>
      </w:pPr>
    </w:p>
    <w:p w:rsidR="00DC5002" w:rsidRPr="00DC5002" w:rsidRDefault="00DC5002" w:rsidP="00DC5002">
      <w:pPr>
        <w:jc w:val="center"/>
      </w:pPr>
    </w:p>
    <w:p w:rsidR="00DC5002" w:rsidRPr="00DC5002" w:rsidRDefault="00DC5002" w:rsidP="00DC5002">
      <w:pPr>
        <w:jc w:val="center"/>
      </w:pPr>
    </w:p>
    <w:p w:rsidR="00DC5002" w:rsidRDefault="00DC5002" w:rsidP="00DC5002">
      <w:pPr>
        <w:jc w:val="center"/>
      </w:pPr>
    </w:p>
    <w:p w:rsidR="00DC5002" w:rsidRDefault="00DC5002" w:rsidP="00DC5002">
      <w:pPr>
        <w:jc w:val="center"/>
      </w:pPr>
    </w:p>
    <w:p w:rsidR="00DC5002" w:rsidRDefault="00DC5002" w:rsidP="00DC5002">
      <w:pPr>
        <w:jc w:val="center"/>
      </w:pPr>
    </w:p>
    <w:p w:rsidR="00DC5002" w:rsidRDefault="00DC5002" w:rsidP="00DC5002">
      <w:pPr>
        <w:jc w:val="center"/>
      </w:pPr>
    </w:p>
    <w:p w:rsidR="00DC5002" w:rsidRDefault="00DC5002"/>
    <w:p w:rsidR="00DC5002" w:rsidRDefault="00DC5002"/>
    <w:p w:rsidR="00DC5002" w:rsidRDefault="00DC5002"/>
    <w:p w:rsidR="00DC5002" w:rsidRPr="00DC5002" w:rsidRDefault="00DC5002" w:rsidP="00DC5002">
      <w:pPr>
        <w:jc w:val="center"/>
      </w:pPr>
      <w:r w:rsidRPr="00DC5002">
        <w:t>с. Малые Крюки</w:t>
      </w:r>
    </w:p>
    <w:p w:rsidR="00DC5002" w:rsidRDefault="00DC5002" w:rsidP="00DC5002">
      <w:pPr>
        <w:jc w:val="center"/>
      </w:pPr>
    </w:p>
    <w:sdt>
      <w:sdtPr>
        <w:rPr>
          <w:rFonts w:asciiTheme="majorHAnsi" w:eastAsiaTheme="majorEastAsia" w:hAnsiTheme="majorHAnsi" w:cstheme="majorBidi"/>
          <w:caps/>
          <w:sz w:val="52"/>
        </w:rPr>
        <w:id w:val="238143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aps w:val="0"/>
          <w:sz w:val="24"/>
        </w:rPr>
      </w:sdtEndPr>
      <w:sdtContent>
        <w:tbl>
          <w:tblPr>
            <w:tblW w:w="5000" w:type="pct"/>
            <w:jc w:val="center"/>
            <w:tblLook w:val="04A0"/>
          </w:tblPr>
          <w:tblGrid>
            <w:gridCol w:w="9571"/>
          </w:tblGrid>
          <w:tr w:rsidR="007233CB" w:rsidTr="00DD5653">
            <w:trPr>
              <w:trHeight w:val="2880"/>
              <w:jc w:val="center"/>
            </w:trPr>
            <w:tc>
              <w:tcPr>
                <w:tcW w:w="5000" w:type="pct"/>
              </w:tcPr>
              <w:p w:rsidR="008B7CAD" w:rsidRPr="008B7CAD" w:rsidRDefault="008B7CAD" w:rsidP="008B7CAD">
                <w:pPr>
                  <w:spacing w:before="100" w:beforeAutospacing="1" w:after="100" w:afterAutospacing="1"/>
                  <w:jc w:val="center"/>
                  <w:rPr>
                    <w:color w:val="000000"/>
                  </w:rPr>
                </w:pPr>
                <w:r w:rsidRPr="008B7CAD">
                  <w:rPr>
                    <w:rFonts w:eastAsiaTheme="majorEastAsia"/>
                    <w:b/>
                    <w:caps/>
                  </w:rPr>
                  <w:t>планируемые результаты освоения учебного предмета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ЛИЧНОСТНЫЕ РЕЗУЛЬТАТЫ</w:t>
                </w:r>
              </w:p>
              <w:p w:rsidR="00E74144" w:rsidRPr="00E74144" w:rsidRDefault="00E74144" w:rsidP="00E74144">
                <w:pPr>
                  <w:jc w:val="both"/>
                </w:pPr>
                <w:r>
                  <w:t xml:space="preserve">   </w:t>
                </w:r>
                <w:r w:rsidRPr="00E74144">
          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          </w:r>
                <w:proofErr w:type="spellStart"/>
                <w:r w:rsidRPr="00E74144">
                  <w:t>социокультурными</w:t>
                </w:r>
                <w:proofErr w:type="spellEnd"/>
                <w:r w:rsidRPr="00E74144">
          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          </w:r>
              </w:p>
              <w:p w:rsidR="00E74144" w:rsidRPr="00E74144" w:rsidRDefault="00E74144" w:rsidP="00E74144">
                <w:pPr>
                  <w:jc w:val="both"/>
                  <w:rPr>
                    <w:b/>
                  </w:rPr>
                </w:pPr>
                <w:r w:rsidRPr="00E74144">
                  <w:rPr>
                    <w:b/>
                  </w:rPr>
                  <w:t>1) патриотического воспитания: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          </w:r>
              </w:p>
              <w:p w:rsidR="00E74144" w:rsidRPr="00E74144" w:rsidRDefault="00E74144" w:rsidP="00E74144">
                <w:pPr>
                  <w:jc w:val="both"/>
                  <w:rPr>
                    <w:b/>
                  </w:rPr>
                </w:pPr>
                <w:r w:rsidRPr="00E74144">
                  <w:rPr>
                    <w:b/>
                  </w:rPr>
                  <w:t>2) гражданского воспитания: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          </w:r>
                <w:proofErr w:type="spellStart"/>
                <w:r w:rsidRPr="00E74144">
                  <w:t>учебно</w:t>
                </w:r>
                <w:proofErr w:type="spellEnd"/>
                <w:r w:rsidRPr="00E74144">
                  <w:softHyphen/>
                </w:r>
                <w:r>
                  <w:t xml:space="preserve"> - </w:t>
                </w:r>
                <w:r w:rsidRPr="00E74144">
                  <w:t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          </w:r>
              </w:p>
              <w:p w:rsidR="00E74144" w:rsidRPr="00E74144" w:rsidRDefault="00E74144" w:rsidP="00E74144">
                <w:pPr>
                  <w:jc w:val="both"/>
                  <w:rPr>
                    <w:b/>
                  </w:rPr>
                </w:pPr>
                <w:r w:rsidRPr="00E74144">
                  <w:rPr>
                    <w:b/>
                  </w:rPr>
                  <w:t>3) ценности научного познания: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          </w:r>
              </w:p>
              <w:p w:rsidR="00E74144" w:rsidRPr="004B2E61" w:rsidRDefault="00E74144" w:rsidP="00E74144">
                <w:pPr>
                  <w:jc w:val="both"/>
                  <w:rPr>
                    <w:b/>
                  </w:rPr>
                </w:pPr>
                <w:bookmarkStart w:id="0" w:name="_Toc138318759"/>
                <w:bookmarkEnd w:id="0"/>
                <w:r w:rsidRPr="004B2E61">
                  <w:rPr>
                    <w:b/>
                  </w:rPr>
                  <w:t>4) формирования культуры здоровья: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          </w:r>
              </w:p>
              <w:p w:rsidR="00E74144" w:rsidRPr="004B2E61" w:rsidRDefault="00E74144" w:rsidP="00E74144">
                <w:pPr>
                  <w:jc w:val="both"/>
                  <w:rPr>
                    <w:b/>
                  </w:rPr>
                </w:pPr>
                <w:r w:rsidRPr="004B2E61">
                  <w:rPr>
                    <w:b/>
                  </w:rPr>
                  <w:t>5) трудового воспитания: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          </w:r>
              </w:p>
              <w:p w:rsidR="00E74144" w:rsidRPr="004B2E61" w:rsidRDefault="00E74144" w:rsidP="00E74144">
                <w:pPr>
                  <w:jc w:val="both"/>
                  <w:rPr>
                    <w:b/>
                  </w:rPr>
                </w:pPr>
                <w:r w:rsidRPr="004B2E61">
                  <w:rPr>
                    <w:b/>
                  </w:rPr>
                  <w:t>6) экологического воспитания: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 xml:space="preserve">экологически целесообразное отношение к природе как источнику жизни на Земле, основе </w:t>
                </w:r>
                <w:r w:rsidRPr="00E74144">
                  <w:lastRenderedPageBreak/>
                  <w:t>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br/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МЕТАПРЕДМЕТНЫЕ РЕЗУЛЬТАТЫ</w:t>
                </w:r>
              </w:p>
              <w:p w:rsidR="00E74144" w:rsidRPr="00E74144" w:rsidRDefault="004B2E61" w:rsidP="00E74144">
                <w:pPr>
                  <w:jc w:val="both"/>
                </w:pPr>
                <w:r>
                  <w:t xml:space="preserve">    </w:t>
                </w:r>
                <w:r w:rsidR="00E74144" w:rsidRPr="00E74144">
                  <w:t xml:space="preserve">В составе </w:t>
                </w:r>
                <w:proofErr w:type="spellStart"/>
                <w:r w:rsidR="00E74144" w:rsidRPr="00E74144">
                  <w:t>метапредметных</w:t>
                </w:r>
                <w:proofErr w:type="spellEnd"/>
                <w:r w:rsidR="00E74144" w:rsidRPr="00E74144">
          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          </w:r>
                <w:proofErr w:type="spellStart"/>
                <w:r w:rsidR="00E74144" w:rsidRPr="00E74144">
                  <w:t>естественно-научных</w:t>
                </w:r>
                <w:proofErr w:type="spellEnd"/>
                <w:r w:rsidR="00E74144" w:rsidRPr="00E74144">
          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Познавательные универсальные учебные действия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Базовые логические действия: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 xml:space="preserve">умение применять в процессе познания понятия (предметные и </w:t>
                </w:r>
                <w:proofErr w:type="spellStart"/>
                <w:r w:rsidRPr="00E74144">
                  <w:t>метапредметные</w:t>
                </w:r>
                <w:proofErr w:type="spellEnd"/>
                <w:r w:rsidRPr="00E74144">
          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Базовые исследовательские действия: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Работа с информацией: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</w:t>
                </w:r>
                <w:r w:rsidRPr="00E74144">
                  <w:lastRenderedPageBreak/>
                  <w:t>другими формами графики и их комбинациями;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Коммуникативные универсальные учебные действия: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Регулятивные универсальные учебные действия: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          </w:r>
                <w:bookmarkStart w:id="1" w:name="_Toc138318760"/>
                <w:bookmarkStart w:id="2" w:name="_Toc134720971"/>
                <w:bookmarkEnd w:id="1"/>
                <w:bookmarkEnd w:id="2"/>
              </w:p>
              <w:p w:rsidR="00E74144" w:rsidRPr="00E74144" w:rsidRDefault="00E74144" w:rsidP="00E74144">
                <w:pPr>
                  <w:jc w:val="both"/>
                </w:pPr>
              </w:p>
              <w:p w:rsidR="00E74144" w:rsidRPr="00E74144" w:rsidRDefault="00E74144" w:rsidP="00E74144">
                <w:pPr>
                  <w:jc w:val="both"/>
                  <w:rPr>
                    <w:b/>
                  </w:rPr>
                </w:pPr>
                <w:r w:rsidRPr="00E74144">
                  <w:rPr>
                    <w:b/>
                  </w:rPr>
                  <w:t>ПРЕДМЕТНЫЕ РЕЗУЛЬТАТЫ</w:t>
                </w:r>
              </w:p>
              <w:p w:rsidR="00E74144" w:rsidRPr="00E74144" w:rsidRDefault="004B2E61" w:rsidP="00E74144">
                <w:pPr>
                  <w:jc w:val="both"/>
                </w:pPr>
                <w:r>
                  <w:t xml:space="preserve">   </w:t>
                </w:r>
                <w:r w:rsidR="00E74144" w:rsidRPr="00E74144">
          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br/>
                </w:r>
              </w:p>
              <w:p w:rsidR="00E74144" w:rsidRPr="00E74144" w:rsidRDefault="00E74144" w:rsidP="00E74144">
                <w:pPr>
                  <w:jc w:val="both"/>
                </w:pPr>
                <w:r w:rsidRPr="00E74144">
                  <w:t xml:space="preserve">К концу обучения в 8 классе предметные результаты на базовом уровне должны отражать </w:t>
                </w:r>
                <w:proofErr w:type="spellStart"/>
                <w:r w:rsidRPr="00E74144">
                  <w:t>сформированность</w:t>
                </w:r>
                <w:proofErr w:type="spellEnd"/>
                <w:r w:rsidRPr="00E74144">
                  <w:t xml:space="preserve"> у обучающихся умений:</w:t>
                </w:r>
              </w:p>
              <w:p w:rsidR="00E74144" w:rsidRDefault="00E74144" w:rsidP="00E74144">
                <w:pPr>
                  <w:jc w:val="both"/>
                  <w:rPr>
                    <w:sz w:val="21"/>
                    <w:szCs w:val="21"/>
                  </w:rPr>
                </w:pPr>
                <w:r w:rsidRPr="00E74144">
          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</w:t>
                </w:r>
                <w:r>
                  <w:t xml:space="preserve">ксид, кислота, основание, соль, </w:t>
                </w:r>
                <w:proofErr w:type="spellStart"/>
                <w:r>
                  <w:t>электроотрицательность</w:t>
                </w:r>
                <w:proofErr w:type="spellEnd"/>
                <w:r>
          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          </w:r>
                <w:proofErr w:type="spellStart"/>
                <w:r>
                  <w:t>орбиталь</w:t>
                </w:r>
                <w:proofErr w:type="spellEnd"/>
                <w:r>
          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          </w:r>
              </w:p>
              <w:p w:rsidR="00E74144" w:rsidRDefault="00E74144" w:rsidP="004B2E61">
                <w:pPr>
                  <w:numPr>
                    <w:ilvl w:val="0"/>
                    <w:numId w:val="19"/>
                  </w:numPr>
                  <w:ind w:left="0" w:hanging="357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иллюстрировать взаимосвязь основных химических понятий и применять эти понятия при описании веществ и их превращений;</w:t>
                </w:r>
              </w:p>
              <w:p w:rsidR="00E74144" w:rsidRDefault="00E74144" w:rsidP="004B2E61">
                <w:pPr>
                  <w:numPr>
                    <w:ilvl w:val="0"/>
                    <w:numId w:val="19"/>
                  </w:numPr>
                  <w:ind w:left="0" w:hanging="357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использовать химическую символику для составления формул веществ и уравнений химических реакций;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 xml:space="preserve"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</w:t>
                </w:r>
                <w:r>
                  <w:rPr>
                    <w:color w:val="333333"/>
                  </w:rPr>
                  <w:lastRenderedPageBreak/>
                  <w:t>Периодической системе, законов сохранения массы веществ, постоянства состава, атомно</w:t>
                </w:r>
                <w:r>
                  <w:rPr>
                    <w:color w:val="333333"/>
                  </w:rPr>
                  <w:softHyphen/>
                  <w:t>-молекулярного учения, закона Авогадро;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          </w:r>
                <w:proofErr w:type="spellStart"/>
                <w:r>
                  <w:rPr>
                    <w:color w:val="333333"/>
                  </w:rPr>
                  <w:t>Б-группа</w:t>
                </w:r>
                <w:proofErr w:type="spellEnd"/>
                <w:r>
                  <w:rPr>
                    <w:color w:val="333333"/>
                  </w:rPr>
                  <w:t>)», малые и большие периоды, соотносить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          </w:r>
                <w:r>
                  <w:rPr>
                    <w:color w:val="333333"/>
                  </w:rPr>
                  <w:softHyphen/>
                  <w:t xml:space="preserve">следственных связей – для изучения свойств веществ и химических реакций, </w:t>
                </w:r>
                <w:proofErr w:type="spellStart"/>
                <w:r>
                  <w:rPr>
                    <w:color w:val="333333"/>
                  </w:rPr>
                  <w:t>естественно-научные</w:t>
                </w:r>
                <w:proofErr w:type="spellEnd"/>
                <w:r>
                  <w:rPr>
                    <w:color w:val="333333"/>
                  </w:rPr>
                  <w:t xml:space="preserve"> методы познания – наблюдение, измерение, моделирование, эксперимент (реальный и мысленный);</w:t>
                </w:r>
              </w:p>
              <w:p w:rsidR="00E74144" w:rsidRDefault="00E74144" w:rsidP="00E74144">
                <w:pPr>
                  <w:numPr>
                    <w:ilvl w:val="0"/>
                    <w:numId w:val="19"/>
                  </w:numPr>
                  <w:spacing w:beforeAutospacing="1"/>
                  <w:ind w:left="0"/>
                  <w:jc w:val="both"/>
                  <w:rPr>
                    <w:color w:val="333333"/>
                    <w:sz w:val="21"/>
                    <w:szCs w:val="21"/>
                  </w:rPr>
                </w:pPr>
                <w:r>
                  <w:rPr>
                    <w:color w:val="333333"/>
                  </w:rPr>
    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          </w:r>
              </w:p>
              <w:p w:rsidR="007233CB" w:rsidRPr="001438FE" w:rsidRDefault="007233CB" w:rsidP="00E74144">
                <w:pPr>
                  <w:tabs>
                    <w:tab w:val="left" w:pos="142"/>
                  </w:tabs>
                  <w:spacing w:line="276" w:lineRule="auto"/>
                  <w:ind w:left="1135"/>
                  <w:contextualSpacing/>
                  <w:jc w:val="both"/>
                </w:pPr>
              </w:p>
            </w:tc>
          </w:tr>
        </w:tbl>
        <w:p w:rsidR="007233CB" w:rsidRDefault="007233CB" w:rsidP="007233CB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9571"/>
          </w:tblGrid>
          <w:tr w:rsidR="007233CB" w:rsidTr="00DD5653">
            <w:sdt>
              <w:sdtPr>
                <w:alias w:val="Аннотация"/>
                <w:id w:val="8276291"/>
                <w:showingPlcHdr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Content>
                <w:tc>
                  <w:tcPr>
                    <w:tcW w:w="5000" w:type="pct"/>
                  </w:tcPr>
                  <w:p w:rsidR="007233CB" w:rsidRDefault="00312FED" w:rsidP="00DD5653">
                    <w:pPr>
                      <w:pStyle w:val="a9"/>
                    </w:pPr>
                    <w:r>
                      <w:t xml:space="preserve">     </w:t>
                    </w:r>
                  </w:p>
                </w:tc>
              </w:sdtContent>
            </w:sdt>
          </w:tr>
        </w:tbl>
        <w:p w:rsidR="005B3FCD" w:rsidRPr="000A07C7" w:rsidRDefault="00C14534" w:rsidP="000A07C7">
          <w:pPr>
            <w:spacing w:after="200" w:line="276" w:lineRule="auto"/>
          </w:pPr>
        </w:p>
      </w:sdtContent>
    </w:sdt>
    <w:p w:rsidR="007233CB" w:rsidRPr="00DD5653" w:rsidRDefault="007233CB" w:rsidP="00D57228">
      <w:pPr>
        <w:spacing w:after="200" w:line="276" w:lineRule="auto"/>
        <w:jc w:val="center"/>
      </w:pPr>
      <w:r w:rsidRPr="002C3301">
        <w:rPr>
          <w:b/>
        </w:rPr>
        <w:t>СОДЕРЖАНИЕ ТЕМ УЧЕБНОГО ПРЕДМЕТА</w:t>
      </w:r>
    </w:p>
    <w:p w:rsidR="007233CB" w:rsidRDefault="007233CB" w:rsidP="007233CB">
      <w:pPr>
        <w:shd w:val="clear" w:color="auto" w:fill="FFFFFF"/>
        <w:spacing w:before="43"/>
        <w:ind w:left="226" w:firstLine="709"/>
        <w:jc w:val="both"/>
        <w:rPr>
          <w:b/>
          <w:bCs/>
          <w:spacing w:val="6"/>
        </w:rPr>
      </w:pPr>
      <w:r w:rsidRPr="007E6F5E">
        <w:rPr>
          <w:b/>
          <w:bCs/>
          <w:i/>
          <w:iCs/>
          <w:spacing w:val="6"/>
        </w:rPr>
        <w:t xml:space="preserve">Тема 1. </w:t>
      </w:r>
      <w:r w:rsidRPr="007E6F5E">
        <w:rPr>
          <w:b/>
          <w:bCs/>
          <w:spacing w:val="6"/>
        </w:rPr>
        <w:t>Перво</w:t>
      </w:r>
      <w:r w:rsidR="00090FAC">
        <w:rPr>
          <w:b/>
          <w:bCs/>
          <w:spacing w:val="6"/>
        </w:rPr>
        <w:t>начальные химические понятия (24</w:t>
      </w:r>
      <w:r w:rsidRPr="007E6F5E">
        <w:rPr>
          <w:b/>
          <w:bCs/>
          <w:spacing w:val="6"/>
        </w:rPr>
        <w:t xml:space="preserve"> ч)</w:t>
      </w:r>
    </w:p>
    <w:p w:rsidR="007233CB" w:rsidRPr="007E6F5E" w:rsidRDefault="007233CB" w:rsidP="007233CB">
      <w:pPr>
        <w:shd w:val="clear" w:color="auto" w:fill="FFFFFF"/>
        <w:spacing w:before="38"/>
        <w:ind w:left="34" w:firstLine="709"/>
        <w:jc w:val="both"/>
      </w:pPr>
      <w:r w:rsidRPr="007E6F5E">
        <w:rPr>
          <w:w w:val="108"/>
        </w:rPr>
        <w:t>Предмет химии. Химия как часть естествознания. Ве</w:t>
      </w:r>
      <w:r w:rsidRPr="007E6F5E">
        <w:rPr>
          <w:w w:val="108"/>
        </w:rPr>
        <w:softHyphen/>
      </w:r>
      <w:r w:rsidRPr="007E6F5E">
        <w:rPr>
          <w:spacing w:val="-2"/>
          <w:w w:val="108"/>
        </w:rPr>
        <w:t xml:space="preserve">щества и их свойства. Чистые вещества и смеси. Способы </w:t>
      </w:r>
      <w:r w:rsidRPr="007E6F5E">
        <w:rPr>
          <w:spacing w:val="1"/>
          <w:w w:val="108"/>
        </w:rPr>
        <w:t>очистки веществ: отстаивание, фильтрование, выпарива</w:t>
      </w:r>
      <w:r w:rsidRPr="007E6F5E">
        <w:rPr>
          <w:spacing w:val="1"/>
          <w:w w:val="108"/>
        </w:rPr>
        <w:softHyphen/>
      </w:r>
      <w:r w:rsidRPr="007E6F5E">
        <w:rPr>
          <w:w w:val="117"/>
        </w:rPr>
        <w:t xml:space="preserve">ние, </w:t>
      </w:r>
      <w:r w:rsidRPr="007E6F5E">
        <w:rPr>
          <w:i/>
          <w:iCs/>
          <w:w w:val="117"/>
        </w:rPr>
        <w:t xml:space="preserve">кристаллизация, дистилляция, хроматография. </w:t>
      </w:r>
      <w:r w:rsidRPr="007E6F5E">
        <w:rPr>
          <w:spacing w:val="2"/>
          <w:w w:val="108"/>
        </w:rPr>
        <w:t xml:space="preserve">Физические и химические явления. Химические реакции. </w:t>
      </w:r>
      <w:r w:rsidRPr="007E6F5E">
        <w:rPr>
          <w:spacing w:val="5"/>
          <w:w w:val="108"/>
        </w:rPr>
        <w:t xml:space="preserve">Признаки химических реакций и условия возникновения </w:t>
      </w:r>
      <w:r w:rsidRPr="007E6F5E">
        <w:rPr>
          <w:spacing w:val="6"/>
          <w:w w:val="108"/>
        </w:rPr>
        <w:t>и течения химических реакций.</w:t>
      </w:r>
    </w:p>
    <w:p w:rsidR="007233CB" w:rsidRPr="007E6F5E" w:rsidRDefault="007233CB" w:rsidP="007233CB">
      <w:pPr>
        <w:shd w:val="clear" w:color="auto" w:fill="FFFFFF"/>
        <w:spacing w:before="14"/>
        <w:ind w:right="67" w:firstLine="709"/>
        <w:jc w:val="both"/>
      </w:pPr>
      <w:r w:rsidRPr="007E6F5E">
        <w:rPr>
          <w:spacing w:val="-1"/>
          <w:w w:val="108"/>
        </w:rPr>
        <w:t>Атомы и молекулы. Вещества молекулярного и немо</w:t>
      </w:r>
      <w:r w:rsidRPr="007E6F5E">
        <w:rPr>
          <w:spacing w:val="-1"/>
          <w:w w:val="108"/>
        </w:rPr>
        <w:softHyphen/>
      </w:r>
      <w:r w:rsidRPr="007E6F5E">
        <w:rPr>
          <w:spacing w:val="5"/>
          <w:w w:val="108"/>
        </w:rPr>
        <w:t>лекулярного строения. Качественный и количественный</w:t>
      </w:r>
      <w:r w:rsidRPr="007E6F5E">
        <w:rPr>
          <w:w w:val="108"/>
        </w:rPr>
        <w:t xml:space="preserve"> состав вещества. Простые и сложные вещества. Химичес</w:t>
      </w:r>
      <w:r w:rsidRPr="007E6F5E">
        <w:rPr>
          <w:w w:val="108"/>
        </w:rPr>
        <w:softHyphen/>
      </w:r>
      <w:r w:rsidRPr="007E6F5E">
        <w:rPr>
          <w:spacing w:val="1"/>
          <w:w w:val="108"/>
        </w:rPr>
        <w:t xml:space="preserve">кий элемент. Язык химии. Знаки химических элементов, </w:t>
      </w:r>
      <w:r w:rsidRPr="007E6F5E">
        <w:rPr>
          <w:w w:val="108"/>
        </w:rPr>
        <w:t>химические формулы. Закон постоянства состава веществ.</w:t>
      </w:r>
    </w:p>
    <w:p w:rsidR="007233CB" w:rsidRPr="007E6F5E" w:rsidRDefault="007233CB" w:rsidP="007233CB">
      <w:pPr>
        <w:shd w:val="clear" w:color="auto" w:fill="FFFFFF"/>
        <w:ind w:left="5" w:right="53" w:firstLine="709"/>
        <w:jc w:val="both"/>
      </w:pPr>
      <w:r w:rsidRPr="007E6F5E">
        <w:rPr>
          <w:spacing w:val="5"/>
          <w:w w:val="108"/>
        </w:rPr>
        <w:t xml:space="preserve">Атомная единица массы. Относительная атомная и </w:t>
      </w:r>
      <w:r w:rsidRPr="007E6F5E">
        <w:rPr>
          <w:w w:val="108"/>
        </w:rPr>
        <w:t>молекулярная массы. Количество вещества, моль. Моляр</w:t>
      </w:r>
      <w:r w:rsidRPr="007E6F5E">
        <w:rPr>
          <w:w w:val="108"/>
        </w:rPr>
        <w:softHyphen/>
      </w:r>
      <w:r w:rsidRPr="007E6F5E">
        <w:rPr>
          <w:spacing w:val="4"/>
          <w:w w:val="108"/>
        </w:rPr>
        <w:t>ная масса.</w:t>
      </w:r>
    </w:p>
    <w:p w:rsidR="007233CB" w:rsidRPr="007E6F5E" w:rsidRDefault="007233CB" w:rsidP="007233CB">
      <w:pPr>
        <w:shd w:val="clear" w:color="auto" w:fill="FFFFFF"/>
        <w:ind w:left="5" w:right="53" w:firstLine="709"/>
        <w:jc w:val="both"/>
      </w:pPr>
      <w:r w:rsidRPr="007E6F5E">
        <w:rPr>
          <w:w w:val="108"/>
        </w:rPr>
        <w:t>Валентность химических элементов. Определение ва</w:t>
      </w:r>
      <w:r w:rsidRPr="007E6F5E">
        <w:rPr>
          <w:w w:val="108"/>
        </w:rPr>
        <w:softHyphen/>
      </w:r>
      <w:r w:rsidRPr="007E6F5E">
        <w:rPr>
          <w:spacing w:val="-2"/>
          <w:w w:val="108"/>
        </w:rPr>
        <w:t>лентности элементов по формулам их соединений. Состав</w:t>
      </w:r>
      <w:r w:rsidRPr="007E6F5E">
        <w:rPr>
          <w:spacing w:val="-2"/>
          <w:w w:val="108"/>
        </w:rPr>
        <w:softHyphen/>
      </w:r>
      <w:r w:rsidRPr="007E6F5E">
        <w:rPr>
          <w:spacing w:val="4"/>
          <w:w w:val="108"/>
        </w:rPr>
        <w:t>ление химических формул по валентности.</w:t>
      </w:r>
    </w:p>
    <w:p w:rsidR="007233CB" w:rsidRPr="007E6F5E" w:rsidRDefault="007233CB" w:rsidP="007233CB">
      <w:pPr>
        <w:shd w:val="clear" w:color="auto" w:fill="FFFFFF"/>
        <w:spacing w:before="5"/>
        <w:ind w:left="10" w:right="48" w:firstLine="709"/>
        <w:jc w:val="both"/>
      </w:pPr>
      <w:r w:rsidRPr="007E6F5E">
        <w:rPr>
          <w:spacing w:val="-2"/>
          <w:w w:val="108"/>
        </w:rPr>
        <w:t xml:space="preserve">Атомно-молекулярное учение. Закон сохранения массы </w:t>
      </w:r>
      <w:r w:rsidRPr="007E6F5E">
        <w:rPr>
          <w:spacing w:val="3"/>
          <w:w w:val="108"/>
        </w:rPr>
        <w:t>веществ. Химические уравнения. Классификация хими</w:t>
      </w:r>
      <w:r w:rsidRPr="007E6F5E">
        <w:rPr>
          <w:spacing w:val="3"/>
          <w:w w:val="108"/>
        </w:rPr>
        <w:softHyphen/>
      </w:r>
      <w:r w:rsidRPr="007E6F5E">
        <w:rPr>
          <w:spacing w:val="2"/>
          <w:w w:val="108"/>
        </w:rPr>
        <w:t>ческих реакций по числу и составу исходных и получен</w:t>
      </w:r>
      <w:r w:rsidRPr="007E6F5E">
        <w:rPr>
          <w:spacing w:val="2"/>
          <w:w w:val="108"/>
        </w:rPr>
        <w:softHyphen/>
        <w:t>ных веществ.</w:t>
      </w:r>
    </w:p>
    <w:p w:rsidR="007233CB" w:rsidRDefault="007233CB" w:rsidP="007233CB">
      <w:pPr>
        <w:shd w:val="clear" w:color="auto" w:fill="FFFFFF"/>
        <w:ind w:left="14" w:right="43" w:firstLine="709"/>
        <w:jc w:val="both"/>
        <w:rPr>
          <w:w w:val="108"/>
        </w:rPr>
      </w:pPr>
      <w:r w:rsidRPr="008F21DB">
        <w:rPr>
          <w:b/>
          <w:w w:val="108"/>
        </w:rPr>
        <w:t>Демонстрации</w:t>
      </w:r>
      <w:r w:rsidRPr="008F21DB">
        <w:rPr>
          <w:w w:val="108"/>
        </w:rPr>
        <w:t xml:space="preserve">. </w:t>
      </w:r>
    </w:p>
    <w:p w:rsidR="007233CB" w:rsidRDefault="007233CB" w:rsidP="007233CB">
      <w:pPr>
        <w:shd w:val="clear" w:color="auto" w:fill="FFFFFF"/>
        <w:ind w:left="14" w:right="43" w:firstLine="709"/>
        <w:jc w:val="both"/>
        <w:rPr>
          <w:spacing w:val="1"/>
          <w:w w:val="108"/>
        </w:rPr>
      </w:pPr>
      <w:r w:rsidRPr="008F21DB">
        <w:rPr>
          <w:spacing w:val="-1"/>
          <w:w w:val="108"/>
        </w:rPr>
        <w:lastRenderedPageBreak/>
        <w:t>Способы очистки веществ: кристалли</w:t>
      </w:r>
      <w:r w:rsidRPr="008F21DB">
        <w:rPr>
          <w:spacing w:val="-1"/>
          <w:w w:val="108"/>
        </w:rPr>
        <w:softHyphen/>
      </w:r>
      <w:r w:rsidRPr="008F21DB">
        <w:rPr>
          <w:spacing w:val="1"/>
          <w:w w:val="108"/>
        </w:rPr>
        <w:t xml:space="preserve">зация, дистилляция, хроматография. </w:t>
      </w:r>
    </w:p>
    <w:p w:rsidR="007233CB" w:rsidRPr="008F21DB" w:rsidRDefault="007233CB" w:rsidP="007233CB">
      <w:pPr>
        <w:shd w:val="clear" w:color="auto" w:fill="FFFFFF"/>
        <w:ind w:left="14" w:right="43" w:firstLine="709"/>
        <w:jc w:val="both"/>
      </w:pPr>
      <w:r w:rsidRPr="008F21DB">
        <w:rPr>
          <w:spacing w:val="1"/>
          <w:w w:val="108"/>
        </w:rPr>
        <w:t>Опыты, подтвержда</w:t>
      </w:r>
      <w:r w:rsidRPr="008F21DB">
        <w:rPr>
          <w:spacing w:val="1"/>
          <w:w w:val="108"/>
        </w:rPr>
        <w:softHyphen/>
      </w:r>
      <w:r w:rsidRPr="008F21DB">
        <w:rPr>
          <w:spacing w:val="4"/>
          <w:w w:val="108"/>
        </w:rPr>
        <w:t>ющие закон сохранения массы веществ.</w:t>
      </w:r>
    </w:p>
    <w:p w:rsidR="007233CB" w:rsidRDefault="007233CB" w:rsidP="007233CB">
      <w:pPr>
        <w:shd w:val="clear" w:color="auto" w:fill="FFFFFF"/>
        <w:spacing w:before="5"/>
        <w:ind w:left="19" w:right="48" w:firstLine="709"/>
        <w:jc w:val="both"/>
        <w:rPr>
          <w:spacing w:val="1"/>
          <w:w w:val="108"/>
        </w:rPr>
      </w:pPr>
      <w:r w:rsidRPr="008F21DB">
        <w:rPr>
          <w:w w:val="108"/>
        </w:rPr>
        <w:t xml:space="preserve">Химические соединения количеством вещества 1 моль. </w:t>
      </w:r>
      <w:r w:rsidRPr="008F21DB">
        <w:rPr>
          <w:spacing w:val="2"/>
          <w:w w:val="108"/>
        </w:rPr>
        <w:t>Модель молярного объема газов.</w:t>
      </w:r>
    </w:p>
    <w:p w:rsidR="007233CB" w:rsidRPr="008F21DB" w:rsidRDefault="007233CB" w:rsidP="007233CB">
      <w:pPr>
        <w:shd w:val="clear" w:color="auto" w:fill="FFFFFF"/>
        <w:spacing w:before="5"/>
        <w:ind w:left="19" w:right="48" w:firstLine="709"/>
        <w:jc w:val="both"/>
      </w:pPr>
      <w:r w:rsidRPr="008F21DB">
        <w:rPr>
          <w:spacing w:val="1"/>
          <w:w w:val="108"/>
        </w:rPr>
        <w:t>Реакции, иллюстрирующие основные признаки ха</w:t>
      </w:r>
      <w:r w:rsidRPr="008F21DB">
        <w:rPr>
          <w:spacing w:val="1"/>
          <w:w w:val="108"/>
        </w:rPr>
        <w:softHyphen/>
      </w:r>
      <w:r w:rsidRPr="008F21DB">
        <w:rPr>
          <w:spacing w:val="5"/>
          <w:w w:val="108"/>
        </w:rPr>
        <w:t>рактерных реакций.</w:t>
      </w:r>
    </w:p>
    <w:p w:rsidR="007233CB" w:rsidRPr="008F21DB" w:rsidRDefault="007233CB" w:rsidP="007233CB">
      <w:pPr>
        <w:shd w:val="clear" w:color="auto" w:fill="FFFFFF"/>
        <w:ind w:left="24" w:right="24" w:firstLine="709"/>
        <w:jc w:val="both"/>
        <w:rPr>
          <w:b/>
          <w:spacing w:val="1"/>
          <w:w w:val="108"/>
        </w:rPr>
      </w:pPr>
      <w:r w:rsidRPr="008F21DB">
        <w:rPr>
          <w:b/>
          <w:spacing w:val="1"/>
          <w:w w:val="108"/>
        </w:rPr>
        <w:t xml:space="preserve">Лабораторные опыты. </w:t>
      </w:r>
    </w:p>
    <w:p w:rsidR="007233C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  <w:rPr>
          <w:spacing w:val="1"/>
          <w:w w:val="108"/>
        </w:rPr>
      </w:pPr>
      <w:r w:rsidRPr="008F21DB">
        <w:rPr>
          <w:spacing w:val="1"/>
          <w:w w:val="108"/>
        </w:rPr>
        <w:t>Рассмотрение веществ с различ</w:t>
      </w:r>
      <w:r w:rsidRPr="008F21DB">
        <w:rPr>
          <w:spacing w:val="1"/>
          <w:w w:val="108"/>
        </w:rPr>
        <w:softHyphen/>
        <w:t xml:space="preserve">ными физическими свойствами. </w:t>
      </w:r>
    </w:p>
    <w:p w:rsidR="007233C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  <w:rPr>
          <w:spacing w:val="1"/>
          <w:w w:val="108"/>
        </w:rPr>
      </w:pPr>
      <w:r w:rsidRPr="008F21DB">
        <w:rPr>
          <w:spacing w:val="1"/>
          <w:w w:val="108"/>
        </w:rPr>
        <w:t xml:space="preserve">Разделение смеси. </w:t>
      </w:r>
    </w:p>
    <w:p w:rsidR="007233C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  <w:rPr>
          <w:spacing w:val="1"/>
          <w:w w:val="108"/>
        </w:rPr>
      </w:pPr>
      <w:r w:rsidRPr="008F21DB">
        <w:rPr>
          <w:spacing w:val="1"/>
          <w:w w:val="108"/>
        </w:rPr>
        <w:t>Примеры физических яв</w:t>
      </w:r>
      <w:r w:rsidRPr="008F21DB">
        <w:rPr>
          <w:spacing w:val="1"/>
          <w:w w:val="108"/>
        </w:rPr>
        <w:softHyphen/>
        <w:t xml:space="preserve">лений. </w:t>
      </w:r>
    </w:p>
    <w:p w:rsidR="007233C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  <w:rPr>
          <w:spacing w:val="1"/>
          <w:w w:val="108"/>
        </w:rPr>
      </w:pPr>
      <w:r w:rsidRPr="008F21DB">
        <w:rPr>
          <w:spacing w:val="1"/>
          <w:w w:val="108"/>
        </w:rPr>
        <w:t xml:space="preserve">Примеры </w:t>
      </w:r>
      <w:r>
        <w:rPr>
          <w:spacing w:val="1"/>
          <w:w w:val="108"/>
        </w:rPr>
        <w:t>химических</w:t>
      </w:r>
      <w:r w:rsidRPr="008F21DB">
        <w:rPr>
          <w:spacing w:val="1"/>
          <w:w w:val="108"/>
        </w:rPr>
        <w:t xml:space="preserve"> яв</w:t>
      </w:r>
      <w:r w:rsidRPr="008F21DB">
        <w:rPr>
          <w:spacing w:val="1"/>
          <w:w w:val="108"/>
        </w:rPr>
        <w:softHyphen/>
        <w:t xml:space="preserve">лений. </w:t>
      </w:r>
    </w:p>
    <w:p w:rsidR="007233C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  <w:rPr>
          <w:spacing w:val="1"/>
          <w:w w:val="108"/>
        </w:rPr>
      </w:pPr>
      <w:r w:rsidRPr="008F21DB">
        <w:rPr>
          <w:w w:val="108"/>
        </w:rPr>
        <w:t xml:space="preserve">Ознакомление с образцами простых и </w:t>
      </w:r>
      <w:r w:rsidRPr="008F21DB">
        <w:rPr>
          <w:spacing w:val="-1"/>
          <w:w w:val="108"/>
        </w:rPr>
        <w:t>сложных веществ</w:t>
      </w:r>
      <w:r>
        <w:rPr>
          <w:spacing w:val="-1"/>
          <w:w w:val="108"/>
        </w:rPr>
        <w:t>, минералов и горных пород, металлов и неметаллов.</w:t>
      </w:r>
    </w:p>
    <w:p w:rsidR="007233C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  <w:rPr>
          <w:spacing w:val="5"/>
          <w:w w:val="108"/>
        </w:rPr>
      </w:pPr>
      <w:r w:rsidRPr="008F21DB">
        <w:rPr>
          <w:spacing w:val="5"/>
          <w:w w:val="108"/>
        </w:rPr>
        <w:t xml:space="preserve">Разложение основного карбоната меди (П). </w:t>
      </w:r>
    </w:p>
    <w:p w:rsidR="007233CB" w:rsidRPr="008F21DB" w:rsidRDefault="007233CB" w:rsidP="007233CB">
      <w:pPr>
        <w:numPr>
          <w:ilvl w:val="0"/>
          <w:numId w:val="6"/>
        </w:numPr>
        <w:shd w:val="clear" w:color="auto" w:fill="FFFFFF"/>
        <w:tabs>
          <w:tab w:val="clear" w:pos="1453"/>
          <w:tab w:val="num" w:pos="720"/>
        </w:tabs>
        <w:ind w:left="720" w:right="24"/>
        <w:jc w:val="both"/>
      </w:pPr>
      <w:r w:rsidRPr="008F21DB">
        <w:rPr>
          <w:spacing w:val="5"/>
          <w:w w:val="108"/>
        </w:rPr>
        <w:t>Реакция замещения меди железом.</w:t>
      </w:r>
    </w:p>
    <w:p w:rsidR="007233CB" w:rsidRPr="008F21DB" w:rsidRDefault="007233CB" w:rsidP="007233CB">
      <w:pPr>
        <w:shd w:val="clear" w:color="auto" w:fill="FFFFFF"/>
        <w:ind w:firstLine="720"/>
        <w:jc w:val="both"/>
        <w:rPr>
          <w:b/>
        </w:rPr>
      </w:pPr>
      <w:r w:rsidRPr="008F21DB">
        <w:rPr>
          <w:b/>
          <w:bCs/>
          <w:spacing w:val="-1"/>
        </w:rPr>
        <w:t>Практические работы</w:t>
      </w:r>
    </w:p>
    <w:p w:rsidR="007233CB" w:rsidRPr="007E6F5E" w:rsidRDefault="007233CB" w:rsidP="007233C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w w:val="108"/>
        </w:rPr>
      </w:pPr>
      <w:r w:rsidRPr="007E6F5E">
        <w:rPr>
          <w:w w:val="108"/>
        </w:rPr>
        <w:t>Правила техники безопасности при работе в химичес</w:t>
      </w:r>
      <w:r w:rsidRPr="007E6F5E">
        <w:rPr>
          <w:w w:val="108"/>
        </w:rPr>
        <w:softHyphen/>
      </w:r>
      <w:r>
        <w:rPr>
          <w:spacing w:val="2"/>
          <w:w w:val="108"/>
        </w:rPr>
        <w:t xml:space="preserve">ком кабинете. </w:t>
      </w:r>
      <w:r w:rsidRPr="007E6F5E">
        <w:rPr>
          <w:spacing w:val="2"/>
          <w:w w:val="108"/>
        </w:rPr>
        <w:t>Ознакомление с лабораторным оборудова</w:t>
      </w:r>
      <w:r w:rsidRPr="007E6F5E">
        <w:rPr>
          <w:spacing w:val="2"/>
          <w:w w:val="108"/>
        </w:rPr>
        <w:softHyphen/>
      </w:r>
      <w:r w:rsidRPr="007E6F5E">
        <w:rPr>
          <w:spacing w:val="-3"/>
          <w:w w:val="108"/>
        </w:rPr>
        <w:t>нием.</w:t>
      </w:r>
    </w:p>
    <w:p w:rsidR="007233CB" w:rsidRPr="007E6F5E" w:rsidRDefault="007233CB" w:rsidP="007233CB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w w:val="108"/>
        </w:rPr>
      </w:pPr>
      <w:r w:rsidRPr="007E6F5E">
        <w:rPr>
          <w:spacing w:val="3"/>
          <w:w w:val="108"/>
        </w:rPr>
        <w:t>Очистка загрязненной поваренной соли.</w:t>
      </w:r>
    </w:p>
    <w:p w:rsidR="007233CB" w:rsidRPr="007E6F5E" w:rsidRDefault="007233CB" w:rsidP="007233CB">
      <w:pPr>
        <w:shd w:val="clear" w:color="auto" w:fill="FFFFFF"/>
        <w:ind w:left="38" w:right="10" w:firstLine="709"/>
        <w:jc w:val="both"/>
      </w:pPr>
      <w:r w:rsidRPr="007E6F5E">
        <w:rPr>
          <w:b/>
          <w:spacing w:val="-1"/>
          <w:w w:val="108"/>
        </w:rPr>
        <w:t>Расчетные задачи.</w:t>
      </w:r>
      <w:r w:rsidRPr="007E6F5E">
        <w:rPr>
          <w:spacing w:val="-1"/>
          <w:w w:val="108"/>
        </w:rPr>
        <w:t xml:space="preserve"> Вычисление относительной молеку</w:t>
      </w:r>
      <w:r w:rsidRPr="007E6F5E">
        <w:rPr>
          <w:spacing w:val="-1"/>
          <w:w w:val="108"/>
        </w:rPr>
        <w:softHyphen/>
        <w:t xml:space="preserve">лярной массы вещества по формуле. Вычисление массовой </w:t>
      </w:r>
      <w:r w:rsidRPr="007E6F5E">
        <w:rPr>
          <w:w w:val="108"/>
        </w:rPr>
        <w:t xml:space="preserve">доли элемента в химическом соединении. Установление </w:t>
      </w:r>
      <w:r w:rsidRPr="007E6F5E">
        <w:rPr>
          <w:spacing w:val="-1"/>
          <w:w w:val="108"/>
        </w:rPr>
        <w:t>простейшей формулы вещества по массовым долям эле</w:t>
      </w:r>
      <w:r w:rsidRPr="007E6F5E">
        <w:rPr>
          <w:spacing w:val="-1"/>
          <w:w w:val="108"/>
        </w:rPr>
        <w:softHyphen/>
      </w:r>
      <w:r w:rsidRPr="007E6F5E">
        <w:rPr>
          <w:spacing w:val="5"/>
          <w:w w:val="108"/>
        </w:rPr>
        <w:t xml:space="preserve">ментов. Вычисления по химическим уравнениям массы </w:t>
      </w:r>
      <w:r w:rsidRPr="007E6F5E">
        <w:rPr>
          <w:w w:val="108"/>
        </w:rPr>
        <w:t>или количества вещества по известной массе или количе</w:t>
      </w:r>
      <w:r w:rsidRPr="007E6F5E">
        <w:rPr>
          <w:w w:val="108"/>
        </w:rPr>
        <w:softHyphen/>
        <w:t xml:space="preserve">ству одного из вступающих или получающихся в реакции </w:t>
      </w:r>
      <w:r w:rsidRPr="007E6F5E">
        <w:rPr>
          <w:spacing w:val="-3"/>
          <w:w w:val="108"/>
        </w:rPr>
        <w:t>веществ.</w:t>
      </w:r>
    </w:p>
    <w:p w:rsidR="007233CB" w:rsidRPr="007E6F5E" w:rsidRDefault="007233CB" w:rsidP="007233CB">
      <w:pPr>
        <w:shd w:val="clear" w:color="auto" w:fill="FFFFFF"/>
        <w:spacing w:before="235"/>
        <w:ind w:left="62" w:firstLine="709"/>
        <w:jc w:val="both"/>
      </w:pPr>
      <w:r w:rsidRPr="007E6F5E">
        <w:rPr>
          <w:b/>
          <w:bCs/>
          <w:i/>
          <w:iCs/>
          <w:spacing w:val="11"/>
        </w:rPr>
        <w:t xml:space="preserve">Тема 2. </w:t>
      </w:r>
      <w:r w:rsidRPr="007E6F5E">
        <w:rPr>
          <w:b/>
          <w:bCs/>
          <w:spacing w:val="11"/>
        </w:rPr>
        <w:t>Кислород</w:t>
      </w:r>
      <w:r>
        <w:rPr>
          <w:b/>
          <w:bCs/>
          <w:spacing w:val="11"/>
        </w:rPr>
        <w:t xml:space="preserve">. </w:t>
      </w:r>
      <w:r w:rsidR="002E7F5E">
        <w:rPr>
          <w:b/>
          <w:bCs/>
          <w:spacing w:val="11"/>
        </w:rPr>
        <w:t>Горение (7</w:t>
      </w:r>
      <w:r w:rsidRPr="007E6F5E">
        <w:rPr>
          <w:b/>
          <w:bCs/>
          <w:spacing w:val="11"/>
        </w:rPr>
        <w:t xml:space="preserve"> ч)</w:t>
      </w:r>
    </w:p>
    <w:p w:rsidR="007233CB" w:rsidRPr="007E6F5E" w:rsidRDefault="007233CB" w:rsidP="007233CB">
      <w:pPr>
        <w:shd w:val="clear" w:color="auto" w:fill="FFFFFF"/>
        <w:spacing w:before="96"/>
        <w:ind w:left="58" w:firstLine="709"/>
        <w:jc w:val="both"/>
      </w:pPr>
      <w:r w:rsidRPr="007E6F5E">
        <w:rPr>
          <w:spacing w:val="-1"/>
          <w:w w:val="108"/>
        </w:rPr>
        <w:t>Кислород. Нахождение в природе. Физические и хими</w:t>
      </w:r>
      <w:r w:rsidRPr="007E6F5E">
        <w:rPr>
          <w:spacing w:val="-1"/>
          <w:w w:val="108"/>
        </w:rPr>
        <w:softHyphen/>
        <w:t>ческие свойства. Получение, применение. Круговорот кис</w:t>
      </w:r>
      <w:r w:rsidRPr="007E6F5E">
        <w:rPr>
          <w:spacing w:val="-1"/>
          <w:w w:val="108"/>
        </w:rPr>
        <w:softHyphen/>
      </w:r>
      <w:r w:rsidRPr="007E6F5E">
        <w:rPr>
          <w:spacing w:val="-3"/>
          <w:w w:val="108"/>
        </w:rPr>
        <w:t xml:space="preserve">лорода в природе. Горение. Оксиды. Воздух и его состав. </w:t>
      </w:r>
      <w:r w:rsidRPr="007E6F5E">
        <w:rPr>
          <w:spacing w:val="-1"/>
          <w:w w:val="108"/>
        </w:rPr>
        <w:t>Медленное окисление. Тепловой эффект химических реак</w:t>
      </w:r>
      <w:r w:rsidRPr="007E6F5E">
        <w:rPr>
          <w:spacing w:val="-1"/>
          <w:w w:val="108"/>
        </w:rPr>
        <w:softHyphen/>
      </w:r>
      <w:r w:rsidRPr="007E6F5E">
        <w:rPr>
          <w:w w:val="108"/>
        </w:rPr>
        <w:t>ций.</w:t>
      </w:r>
    </w:p>
    <w:p w:rsidR="007233CB" w:rsidRPr="007E6F5E" w:rsidRDefault="007233CB" w:rsidP="007233CB">
      <w:pPr>
        <w:shd w:val="clear" w:color="auto" w:fill="FFFFFF"/>
        <w:ind w:left="72" w:firstLine="709"/>
        <w:jc w:val="both"/>
      </w:pPr>
      <w:r w:rsidRPr="007E6F5E">
        <w:rPr>
          <w:i/>
          <w:iCs/>
          <w:spacing w:val="2"/>
          <w:w w:val="108"/>
        </w:rPr>
        <w:t xml:space="preserve">Топливо и способы его сжигания. </w:t>
      </w:r>
      <w:r w:rsidRPr="007E6F5E">
        <w:rPr>
          <w:spacing w:val="2"/>
          <w:w w:val="108"/>
        </w:rPr>
        <w:t>Защита атмосферно</w:t>
      </w:r>
      <w:r w:rsidRPr="007E6F5E">
        <w:rPr>
          <w:spacing w:val="2"/>
          <w:w w:val="108"/>
        </w:rPr>
        <w:softHyphen/>
      </w:r>
      <w:r w:rsidRPr="007E6F5E">
        <w:rPr>
          <w:spacing w:val="5"/>
          <w:w w:val="108"/>
        </w:rPr>
        <w:t>го воздуха от загрязнений.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7E6F5E">
        <w:rPr>
          <w:b/>
        </w:rPr>
        <w:t xml:space="preserve">Демонстрации. 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Получение и собирание кислорода методом вытеснения воздуха и воды.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 xml:space="preserve">Определение состава воздуха. </w:t>
      </w:r>
    </w:p>
    <w:p w:rsidR="007233CB" w:rsidRPr="00AC7AF1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C7AF1">
        <w:rPr>
          <w:iCs/>
        </w:rPr>
        <w:t>Коллекции нефти, каменного угля и продуктов их переработки.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Лабораторные опыты</w:t>
      </w:r>
      <w:r w:rsidRPr="007E6F5E">
        <w:t>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Ознакомление с образцами ок</w:t>
      </w:r>
      <w:r w:rsidRPr="007E6F5E">
        <w:softHyphen/>
        <w:t>сидов.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Практическая работа.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Получение и свойства кислорода.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Расчетные задачи.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Расчеты по термохимическим урав</w:t>
      </w:r>
      <w:r w:rsidRPr="007E6F5E">
        <w:softHyphen/>
        <w:t>нениям.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iCs/>
        </w:rPr>
      </w:pP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7E6F5E">
        <w:rPr>
          <w:b/>
          <w:i/>
          <w:iCs/>
        </w:rPr>
        <w:t xml:space="preserve">Тема </w:t>
      </w:r>
      <w:r w:rsidR="002E7F5E">
        <w:rPr>
          <w:b/>
        </w:rPr>
        <w:t>3. Водород (4</w:t>
      </w:r>
      <w:r w:rsidRPr="007E6F5E">
        <w:rPr>
          <w:b/>
        </w:rPr>
        <w:t xml:space="preserve"> ч)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Водород. Нахождение в природе. Физические и хими</w:t>
      </w:r>
      <w:r w:rsidRPr="007E6F5E">
        <w:softHyphen/>
        <w:t>ческие свойства. Водород — восстановитель. Получение, применение.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Демонстрации.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 xml:space="preserve">Получение водорода в аппарате </w:t>
      </w:r>
      <w:proofErr w:type="spellStart"/>
      <w:r w:rsidRPr="007E6F5E">
        <w:t>Киппа</w:t>
      </w:r>
      <w:proofErr w:type="spellEnd"/>
      <w:r w:rsidRPr="007E6F5E">
        <w:t>, проверка водорода на чистоту, горение водорода, собира</w:t>
      </w:r>
      <w:r w:rsidRPr="007E6F5E">
        <w:softHyphen/>
        <w:t>ние водорода методом вытеснения воздуха и воды.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Лабораторные опыты.</w:t>
      </w:r>
    </w:p>
    <w:p w:rsidR="007233CB" w:rsidRDefault="007233CB" w:rsidP="007233CB">
      <w:pPr>
        <w:numPr>
          <w:ilvl w:val="0"/>
          <w:numId w:val="7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 w:hanging="371"/>
        <w:jc w:val="both"/>
      </w:pPr>
      <w:r w:rsidRPr="007E6F5E">
        <w:t xml:space="preserve">Получение водорода и изучение его свойств. </w:t>
      </w:r>
    </w:p>
    <w:p w:rsidR="007233CB" w:rsidRDefault="007233CB" w:rsidP="007233CB">
      <w:pPr>
        <w:numPr>
          <w:ilvl w:val="0"/>
          <w:numId w:val="7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 w:hanging="371"/>
        <w:jc w:val="both"/>
      </w:pPr>
      <w:r w:rsidRPr="007E6F5E">
        <w:t>Взаимодействие водорода с оксидом меди (П).</w:t>
      </w:r>
    </w:p>
    <w:p w:rsidR="002E7F5E" w:rsidRPr="00CB72D0" w:rsidRDefault="002E7F5E" w:rsidP="002E7F5E">
      <w:pPr>
        <w:shd w:val="clear" w:color="auto" w:fill="FFFFFF"/>
        <w:jc w:val="both"/>
      </w:pPr>
    </w:p>
    <w:p w:rsidR="002E7F5E" w:rsidRPr="007E6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  <w:i/>
          <w:iCs/>
        </w:rPr>
        <w:t>Тема 4</w:t>
      </w:r>
      <w:r w:rsidRPr="007E6F5E">
        <w:rPr>
          <w:b/>
          <w:i/>
          <w:iCs/>
        </w:rPr>
        <w:t xml:space="preserve">. </w:t>
      </w:r>
      <w:r w:rsidRPr="007E6F5E">
        <w:rPr>
          <w:b/>
        </w:rPr>
        <w:t>Растворы</w:t>
      </w:r>
      <w:r>
        <w:rPr>
          <w:b/>
        </w:rPr>
        <w:t xml:space="preserve">. Вода (6 </w:t>
      </w:r>
      <w:r w:rsidRPr="007E6F5E">
        <w:rPr>
          <w:b/>
        </w:rPr>
        <w:t>ч)</w:t>
      </w:r>
    </w:p>
    <w:p w:rsidR="002E7F5E" w:rsidRPr="007E6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lastRenderedPageBreak/>
        <w:t>Вода — растворитель. Растворимость веществ в воде. Определение массовой доли растворенного вещества. Вода. Методы определения состава воды — анализ и синтез. Фи</w:t>
      </w:r>
      <w:r w:rsidRPr="007E6F5E">
        <w:softHyphen/>
        <w:t xml:space="preserve">зические и химические свойства воды. Вода в природе и способы ее очистки. Круговорот воды в природе. </w:t>
      </w:r>
    </w:p>
    <w:p w:rsidR="002E7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Демонстрации.</w:t>
      </w:r>
    </w:p>
    <w:p w:rsidR="002E7F5E" w:rsidRPr="007E6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Анализ воды. Синтез воды.</w:t>
      </w:r>
    </w:p>
    <w:p w:rsidR="002E7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Практическая работа.</w:t>
      </w:r>
    </w:p>
    <w:p w:rsidR="002E7F5E" w:rsidRPr="007E6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Приготовление растворов солей с определенной массовой долей растворенного вещества.</w:t>
      </w:r>
    </w:p>
    <w:p w:rsidR="002E7F5E" w:rsidRDefault="002E7F5E" w:rsidP="002E7F5E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Расчетные задачи.</w:t>
      </w:r>
    </w:p>
    <w:p w:rsidR="002E7F5E" w:rsidRDefault="002E7F5E" w:rsidP="002E7F5E">
      <w:pPr>
        <w:numPr>
          <w:ilvl w:val="0"/>
          <w:numId w:val="7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 w:hanging="371"/>
        <w:jc w:val="both"/>
      </w:pPr>
      <w:r w:rsidRPr="007E6F5E">
        <w:t>Нахождение массовой доли раство</w:t>
      </w:r>
      <w:r w:rsidRPr="007E6F5E">
        <w:softHyphen/>
        <w:t>ренного вещества в растворе. Вычисление массы</w:t>
      </w:r>
    </w:p>
    <w:p w:rsidR="002E7F5E" w:rsidRDefault="002E7F5E" w:rsidP="007233CB">
      <w:pPr>
        <w:shd w:val="clear" w:color="auto" w:fill="FFFFFF"/>
        <w:autoSpaceDE w:val="0"/>
        <w:autoSpaceDN w:val="0"/>
        <w:adjustRightInd w:val="0"/>
        <w:jc w:val="both"/>
        <w:rPr>
          <w:b/>
          <w:i/>
          <w:iCs/>
        </w:rPr>
      </w:pPr>
    </w:p>
    <w:p w:rsidR="007233CB" w:rsidRPr="00546E47" w:rsidRDefault="007233CB" w:rsidP="007233CB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  <w:i/>
          <w:iCs/>
        </w:rPr>
        <w:t>Тема 4</w:t>
      </w:r>
      <w:r w:rsidRPr="00546E47">
        <w:rPr>
          <w:b/>
          <w:i/>
          <w:iCs/>
        </w:rPr>
        <w:t xml:space="preserve">. </w:t>
      </w:r>
      <w:r w:rsidR="002E7F5E">
        <w:rPr>
          <w:b/>
        </w:rPr>
        <w:t>Кол</w:t>
      </w:r>
      <w:r w:rsidR="00090FAC">
        <w:rPr>
          <w:b/>
        </w:rPr>
        <w:t>ичественные отношения в химии (5</w:t>
      </w:r>
      <w:r w:rsidRPr="00546E47">
        <w:rPr>
          <w:b/>
        </w:rPr>
        <w:t xml:space="preserve"> ч)</w:t>
      </w:r>
    </w:p>
    <w:p w:rsidR="007233CB" w:rsidRDefault="007233CB" w:rsidP="007233CB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7E6F5E">
        <w:t>Закон Авогадро. Молярный объем газов. Относитель</w:t>
      </w:r>
      <w:r w:rsidRPr="007E6F5E">
        <w:softHyphen/>
        <w:t>ная плотность газов. Объемные отношения газов при хи</w:t>
      </w:r>
      <w:r w:rsidRPr="007E6F5E">
        <w:softHyphen/>
        <w:t>мических реакциях.</w:t>
      </w:r>
    </w:p>
    <w:p w:rsidR="007233CB" w:rsidRDefault="007233CB" w:rsidP="007233CB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546E47">
        <w:rPr>
          <w:b/>
        </w:rPr>
        <w:t>Расчетные задачи</w:t>
      </w:r>
      <w:r w:rsidRPr="007E6F5E">
        <w:t xml:space="preserve">. </w:t>
      </w:r>
    </w:p>
    <w:p w:rsidR="007233CB" w:rsidRPr="007E6F5E" w:rsidRDefault="007233CB" w:rsidP="007233CB">
      <w:pPr>
        <w:pStyle w:val="a7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 w:rsidRPr="007E6F5E">
        <w:t>Объемные отношения газов при хи</w:t>
      </w:r>
      <w:r w:rsidRPr="007E6F5E">
        <w:softHyphen/>
        <w:t>мических реакциях.</w:t>
      </w:r>
    </w:p>
    <w:p w:rsidR="002E7F5E" w:rsidRPr="00095767" w:rsidRDefault="007233CB" w:rsidP="00095767">
      <w:pPr>
        <w:pStyle w:val="a7"/>
        <w:numPr>
          <w:ilvl w:val="0"/>
          <w:numId w:val="7"/>
        </w:numPr>
        <w:shd w:val="clear" w:color="auto" w:fill="FFFFFF"/>
        <w:jc w:val="both"/>
      </w:pPr>
      <w:r w:rsidRPr="007E6F5E">
        <w:t>Вычисления по химическим уравнениям массы, объ</w:t>
      </w:r>
      <w:r w:rsidRPr="007E6F5E">
        <w:softHyphen/>
        <w:t>ема и количества вещества одного из продуктов реакции по массе исходного вещества, объему или количеству ве</w:t>
      </w:r>
      <w:r w:rsidRPr="007E6F5E">
        <w:softHyphen/>
        <w:t>щества, содержащего определенную долю примесей.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  <w:i/>
          <w:iCs/>
        </w:rPr>
        <w:t>Тема 6</w:t>
      </w:r>
      <w:r w:rsidRPr="007E6F5E">
        <w:rPr>
          <w:b/>
          <w:i/>
          <w:iCs/>
        </w:rPr>
        <w:t xml:space="preserve">. </w:t>
      </w:r>
      <w:r w:rsidRPr="007E6F5E">
        <w:rPr>
          <w:b/>
        </w:rPr>
        <w:t>Важнейшие  кла</w:t>
      </w:r>
      <w:r>
        <w:rPr>
          <w:b/>
        </w:rPr>
        <w:t>ссы</w:t>
      </w:r>
      <w:r w:rsidR="002E7F5E">
        <w:rPr>
          <w:b/>
        </w:rPr>
        <w:t xml:space="preserve"> неорганических соединений (10</w:t>
      </w:r>
      <w:r w:rsidRPr="007E6F5E">
        <w:rPr>
          <w:b/>
        </w:rPr>
        <w:t>ч)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Оксиды. Классификация. Основные и кислотные окси</w:t>
      </w:r>
      <w:r w:rsidRPr="007E6F5E">
        <w:softHyphen/>
        <w:t>ды. Номенклатура. Физические и химические свойства. Получение. Применение.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Основания. Классификация. Номенклатура. Физичес</w:t>
      </w:r>
      <w:r w:rsidRPr="007E6F5E">
        <w:softHyphen/>
        <w:t>кие и химические свойства. Реакция нейтрализации. По</w:t>
      </w:r>
      <w:r w:rsidRPr="007E6F5E">
        <w:softHyphen/>
        <w:t>лучение. Применение.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Кислоты. Классификация. Номенклатура. Фи</w:t>
      </w:r>
      <w:r>
        <w:t>зические и химические свойства.,</w:t>
      </w:r>
      <w:r w:rsidRPr="007E6F5E">
        <w:t>ряд металлов Н. Н. Бекетова. Применение.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Соли. Классификация. Номенклатура. Физические и химические свойства. Способы получения солей.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Генетическая связь между основными классами неор</w:t>
      </w:r>
      <w:r w:rsidRPr="007E6F5E">
        <w:softHyphen/>
        <w:t>ганических соединений. Демонстрации. Знакомство с образцами оксидов, кис</w:t>
      </w:r>
      <w:r w:rsidRPr="007E6F5E">
        <w:softHyphen/>
        <w:t>лот, оснований и солей. Нейтрализация щелочи кислотой в присутствии индикатора.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Лабораторные опыты</w:t>
      </w:r>
      <w:r w:rsidRPr="007E6F5E">
        <w:t xml:space="preserve">. </w:t>
      </w:r>
    </w:p>
    <w:p w:rsidR="007233CB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>Действие кислот на индикаторы.</w:t>
      </w:r>
    </w:p>
    <w:p w:rsidR="007233CB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>Отношение кислот к металлам.</w:t>
      </w:r>
    </w:p>
    <w:p w:rsidR="007233CB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>Взаимодействие кислот с оксидами металлов.</w:t>
      </w:r>
    </w:p>
    <w:p w:rsidR="007233CB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>Свойства растворимых и нерастворимых оснований.</w:t>
      </w:r>
    </w:p>
    <w:p w:rsidR="007233CB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>Взаимодействие щелочей с кислотами.</w:t>
      </w:r>
    </w:p>
    <w:p w:rsidR="007233CB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>Взаимодействие нерастворимых оснований с кислотами.</w:t>
      </w:r>
    </w:p>
    <w:p w:rsidR="007233CB" w:rsidRPr="007E6F5E" w:rsidRDefault="007233CB" w:rsidP="007233CB">
      <w:pPr>
        <w:numPr>
          <w:ilvl w:val="0"/>
          <w:numId w:val="8"/>
        </w:numPr>
        <w:shd w:val="clear" w:color="auto" w:fill="FFFFFF"/>
        <w:tabs>
          <w:tab w:val="clear" w:pos="1429"/>
          <w:tab w:val="num" w:pos="720"/>
        </w:tabs>
        <w:autoSpaceDE w:val="0"/>
        <w:autoSpaceDN w:val="0"/>
        <w:adjustRightInd w:val="0"/>
        <w:ind w:left="720"/>
        <w:jc w:val="both"/>
      </w:pPr>
      <w:r>
        <w:t xml:space="preserve">Разложение </w:t>
      </w:r>
      <w:proofErr w:type="spellStart"/>
      <w:r>
        <w:t>гидро</w:t>
      </w:r>
      <w:r w:rsidR="002E7F5E">
        <w:t>о</w:t>
      </w:r>
      <w:r>
        <w:t>ксида</w:t>
      </w:r>
      <w:proofErr w:type="spellEnd"/>
      <w:r>
        <w:t xml:space="preserve"> меди (</w:t>
      </w:r>
      <w:r>
        <w:rPr>
          <w:lang w:val="en-US"/>
        </w:rPr>
        <w:t>II</w:t>
      </w:r>
      <w:r>
        <w:t>) при нагревании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rPr>
          <w:b/>
        </w:rPr>
        <w:t>Практическая работа.</w:t>
      </w:r>
    </w:p>
    <w:p w:rsidR="007233CB" w:rsidRPr="00095767" w:rsidRDefault="007233CB" w:rsidP="0009576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Решение экспериментальных за</w:t>
      </w:r>
      <w:r w:rsidRPr="007E6F5E">
        <w:softHyphen/>
        <w:t>дач по теме «</w:t>
      </w:r>
      <w:r>
        <w:t>Важнейши</w:t>
      </w:r>
      <w:r w:rsidRPr="007E6F5E">
        <w:t>е классы неорганических соедине</w:t>
      </w:r>
      <w:r w:rsidRPr="007E6F5E">
        <w:softHyphen/>
        <w:t>ний».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  <w:i/>
          <w:iCs/>
        </w:rPr>
        <w:t>Тема 7</w:t>
      </w:r>
      <w:r w:rsidRPr="007E6F5E">
        <w:rPr>
          <w:b/>
          <w:i/>
          <w:iCs/>
        </w:rPr>
        <w:t xml:space="preserve">. </w:t>
      </w:r>
      <w:r w:rsidRPr="007E6F5E">
        <w:rPr>
          <w:b/>
        </w:rPr>
        <w:t>Периодический закон и</w:t>
      </w:r>
      <w:r w:rsidR="002E7F5E">
        <w:rPr>
          <w:b/>
        </w:rPr>
        <w:t xml:space="preserve"> с</w:t>
      </w:r>
      <w:r w:rsidR="009E5742">
        <w:rPr>
          <w:b/>
        </w:rPr>
        <w:t xml:space="preserve">троение </w:t>
      </w:r>
      <w:r w:rsidR="002E7F5E">
        <w:rPr>
          <w:b/>
        </w:rPr>
        <w:t>атома (7</w:t>
      </w:r>
      <w:r w:rsidRPr="007E6F5E">
        <w:rPr>
          <w:b/>
        </w:rPr>
        <w:t>ч)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Первые попытки классификации химических элемен</w:t>
      </w:r>
      <w:r w:rsidRPr="007E6F5E">
        <w:softHyphen/>
        <w:t>тов. Понятие о группах сходных элементов. Периодический закон Д. И. Менделеева. Периодическая таблица химичес</w:t>
      </w:r>
      <w:r w:rsidRPr="007E6F5E">
        <w:softHyphen/>
        <w:t xml:space="preserve">ких элементов. Группы и периоды. </w:t>
      </w:r>
      <w:r w:rsidRPr="007E6F5E">
        <w:rPr>
          <w:i/>
          <w:iCs/>
        </w:rPr>
        <w:t xml:space="preserve">Короткий и длинный варианты периодической таблицы. </w:t>
      </w:r>
      <w:r w:rsidRPr="007E6F5E">
        <w:t>Значение периодичес</w:t>
      </w:r>
      <w:r w:rsidRPr="007E6F5E">
        <w:softHyphen/>
        <w:t>кого закона. Жизнь и деятельность Д. И. Менделеева.</w:t>
      </w:r>
    </w:p>
    <w:p w:rsidR="007233CB" w:rsidRPr="007E6F5E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t>Строение атома. Состав атомных ядер. Электроны. Изотопы. Строение электронных оболочек атомов первых 20 элементов периодической системы Д. И. Менделеева.</w:t>
      </w:r>
    </w:p>
    <w:p w:rsidR="007233CB" w:rsidRDefault="007233CB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7E6F5E">
        <w:rPr>
          <w:b/>
        </w:rPr>
        <w:t>Лабораторные опыты.</w:t>
      </w:r>
    </w:p>
    <w:p w:rsidR="00095767" w:rsidRDefault="00095767" w:rsidP="007233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:rsidR="00095767" w:rsidRDefault="00095767" w:rsidP="007233C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DD5653" w:rsidRDefault="007233CB" w:rsidP="0009576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7E6F5E">
        <w:lastRenderedPageBreak/>
        <w:t>Взаимодействие гидроксида цинка с растворами кислот и щелочей.</w:t>
      </w:r>
    </w:p>
    <w:p w:rsidR="005D534D" w:rsidRDefault="006350EE" w:rsidP="00DD5653">
      <w:pPr>
        <w:ind w:firstLine="709"/>
        <w:jc w:val="center"/>
        <w:rPr>
          <w:b/>
        </w:rPr>
      </w:pPr>
      <w:r>
        <w:rPr>
          <w:b/>
        </w:rPr>
        <w:t xml:space="preserve"> </w:t>
      </w:r>
      <w:r w:rsidR="00FE5DBC" w:rsidRPr="0064104E">
        <w:rPr>
          <w:b/>
        </w:rPr>
        <w:t>Повторение осно</w:t>
      </w:r>
      <w:r w:rsidR="00FE5DBC">
        <w:rPr>
          <w:b/>
        </w:rPr>
        <w:t>вных вопросов курса 8 класса (</w:t>
      </w:r>
      <w:r w:rsidR="00E74144">
        <w:rPr>
          <w:b/>
        </w:rPr>
        <w:t>4</w:t>
      </w:r>
      <w:r w:rsidR="005D534D">
        <w:rPr>
          <w:b/>
        </w:rPr>
        <w:t xml:space="preserve"> час</w:t>
      </w:r>
      <w:r>
        <w:rPr>
          <w:b/>
        </w:rPr>
        <w:t>а</w:t>
      </w:r>
      <w:r w:rsidR="00FE5DBC" w:rsidRPr="0064104E">
        <w:rPr>
          <w:b/>
        </w:rPr>
        <w:t>)</w:t>
      </w:r>
    </w:p>
    <w:p w:rsidR="00DD5653" w:rsidRDefault="00DD5653" w:rsidP="00DD5653">
      <w:pPr>
        <w:ind w:firstLine="709"/>
        <w:jc w:val="center"/>
        <w:rPr>
          <w:rFonts w:eastAsia="Calibri"/>
          <w:b/>
        </w:rPr>
      </w:pPr>
    </w:p>
    <w:p w:rsidR="00DD5653" w:rsidRDefault="00DD5653" w:rsidP="00DD5653">
      <w:pPr>
        <w:ind w:firstLine="709"/>
        <w:jc w:val="center"/>
        <w:rPr>
          <w:rFonts w:eastAsia="Calibri"/>
          <w:b/>
        </w:rPr>
      </w:pPr>
    </w:p>
    <w:p w:rsidR="00EE5D04" w:rsidRDefault="000A07C7" w:rsidP="000A07C7">
      <w:pPr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EE5D04" w:rsidRDefault="00EE5D04" w:rsidP="000A07C7">
      <w:pPr>
        <w:jc w:val="center"/>
        <w:rPr>
          <w:b/>
        </w:rPr>
      </w:pPr>
      <w:r>
        <w:rPr>
          <w:b/>
        </w:rPr>
        <w:t>В СООТВЕТСТВИИ С</w:t>
      </w:r>
      <w:r w:rsidR="00312FED">
        <w:rPr>
          <w:b/>
        </w:rPr>
        <w:t xml:space="preserve"> </w:t>
      </w:r>
      <w:r>
        <w:rPr>
          <w:b/>
        </w:rPr>
        <w:t>РАБОЧЕЙ ПРОГРАММОЙ</w:t>
      </w:r>
      <w:r w:rsidR="000A07C7">
        <w:rPr>
          <w:b/>
        </w:rPr>
        <w:t xml:space="preserve"> ВОСПИТАНИЯ </w:t>
      </w:r>
    </w:p>
    <w:p w:rsidR="002204D2" w:rsidRPr="000A07C7" w:rsidRDefault="000A07C7" w:rsidP="000A07C7">
      <w:pPr>
        <w:jc w:val="center"/>
        <w:rPr>
          <w:b/>
        </w:rPr>
      </w:pPr>
      <w:r>
        <w:rPr>
          <w:b/>
        </w:rPr>
        <w:t>МБОУ «МАЛОКРЮКОВСКАЯ ООШ»</w:t>
      </w:r>
    </w:p>
    <w:tbl>
      <w:tblPr>
        <w:tblpPr w:leftFromText="180" w:rightFromText="180" w:vertAnchor="text" w:horzAnchor="margin" w:tblpY="4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"/>
        <w:gridCol w:w="4785"/>
        <w:gridCol w:w="972"/>
        <w:gridCol w:w="940"/>
        <w:gridCol w:w="1970"/>
      </w:tblGrid>
      <w:tr w:rsidR="002204D2" w:rsidTr="005B3FCD">
        <w:trPr>
          <w:trHeight w:val="841"/>
        </w:trPr>
        <w:tc>
          <w:tcPr>
            <w:tcW w:w="904" w:type="dxa"/>
          </w:tcPr>
          <w:p w:rsidR="002204D2" w:rsidRPr="0064104E" w:rsidRDefault="002204D2" w:rsidP="00C4745C">
            <w:pPr>
              <w:jc w:val="center"/>
              <w:rPr>
                <w:b/>
              </w:rPr>
            </w:pPr>
            <w:r w:rsidRPr="0064104E">
              <w:rPr>
                <w:b/>
              </w:rPr>
              <w:t>№</w:t>
            </w:r>
          </w:p>
          <w:p w:rsidR="002204D2" w:rsidRPr="0064104E" w:rsidRDefault="00B61E6A" w:rsidP="00C4745C">
            <w:pPr>
              <w:jc w:val="center"/>
              <w:rPr>
                <w:b/>
              </w:rPr>
            </w:pPr>
            <w:r w:rsidRPr="0064104E">
              <w:rPr>
                <w:b/>
              </w:rPr>
              <w:t>У</w:t>
            </w:r>
            <w:r w:rsidR="002204D2" w:rsidRPr="0064104E">
              <w:rPr>
                <w:b/>
              </w:rPr>
              <w:t>рока</w:t>
            </w:r>
          </w:p>
        </w:tc>
        <w:tc>
          <w:tcPr>
            <w:tcW w:w="4785" w:type="dxa"/>
          </w:tcPr>
          <w:p w:rsidR="002204D2" w:rsidRPr="0064104E" w:rsidRDefault="002204D2" w:rsidP="00C4745C">
            <w:pPr>
              <w:jc w:val="center"/>
              <w:rPr>
                <w:b/>
              </w:rPr>
            </w:pPr>
            <w:r w:rsidRPr="0064104E">
              <w:rPr>
                <w:b/>
              </w:rPr>
              <w:t>Название раздела,</w:t>
            </w:r>
          </w:p>
          <w:p w:rsidR="002204D2" w:rsidRPr="0064104E" w:rsidRDefault="002204D2" w:rsidP="00C4745C">
            <w:pPr>
              <w:jc w:val="center"/>
            </w:pPr>
            <w:r w:rsidRPr="0064104E">
              <w:rPr>
                <w:b/>
              </w:rPr>
              <w:t>тема урока</w:t>
            </w:r>
          </w:p>
        </w:tc>
        <w:tc>
          <w:tcPr>
            <w:tcW w:w="972" w:type="dxa"/>
          </w:tcPr>
          <w:p w:rsidR="002204D2" w:rsidRPr="0064104E" w:rsidRDefault="002204D2" w:rsidP="00C4745C">
            <w:pPr>
              <w:jc w:val="center"/>
              <w:rPr>
                <w:b/>
              </w:rPr>
            </w:pPr>
            <w:r w:rsidRPr="0064104E">
              <w:rPr>
                <w:b/>
              </w:rPr>
              <w:t>Кол-во часов</w:t>
            </w:r>
          </w:p>
        </w:tc>
        <w:tc>
          <w:tcPr>
            <w:tcW w:w="940" w:type="dxa"/>
          </w:tcPr>
          <w:p w:rsidR="002204D2" w:rsidRPr="0064104E" w:rsidRDefault="002204D2" w:rsidP="00C4745C">
            <w:pPr>
              <w:jc w:val="center"/>
              <w:rPr>
                <w:b/>
              </w:rPr>
            </w:pPr>
            <w:r w:rsidRPr="0064104E">
              <w:rPr>
                <w:b/>
              </w:rPr>
              <w:t xml:space="preserve">Дата </w:t>
            </w:r>
          </w:p>
          <w:p w:rsidR="002204D2" w:rsidRPr="0064104E" w:rsidRDefault="002204D2" w:rsidP="00C4745C">
            <w:pPr>
              <w:jc w:val="center"/>
              <w:rPr>
                <w:b/>
              </w:rPr>
            </w:pPr>
          </w:p>
        </w:tc>
        <w:tc>
          <w:tcPr>
            <w:tcW w:w="1970" w:type="dxa"/>
          </w:tcPr>
          <w:p w:rsidR="002204D2" w:rsidRPr="0064104E" w:rsidRDefault="005B3FCD" w:rsidP="00C4745C">
            <w:pPr>
              <w:jc w:val="center"/>
              <w:rPr>
                <w:b/>
              </w:rPr>
            </w:pPr>
            <w:r w:rsidRPr="00C22900">
              <w:rPr>
                <w:b/>
              </w:rPr>
              <w:t>Основные направления воспитательной деятельности</w:t>
            </w:r>
          </w:p>
        </w:tc>
      </w:tr>
      <w:tr w:rsidR="002204D2" w:rsidTr="005B3FCD">
        <w:trPr>
          <w:trHeight w:val="810"/>
        </w:trPr>
        <w:tc>
          <w:tcPr>
            <w:tcW w:w="904" w:type="dxa"/>
          </w:tcPr>
          <w:p w:rsidR="002204D2" w:rsidRPr="0064104E" w:rsidRDefault="002204D2" w:rsidP="00C4745C">
            <w:pPr>
              <w:jc w:val="center"/>
            </w:pPr>
            <w:r w:rsidRPr="0064104E">
              <w:t>1</w:t>
            </w:r>
          </w:p>
        </w:tc>
        <w:tc>
          <w:tcPr>
            <w:tcW w:w="4785" w:type="dxa"/>
          </w:tcPr>
          <w:p w:rsidR="002204D2" w:rsidRPr="00575A4D" w:rsidRDefault="002204D2" w:rsidP="00C4745C">
            <w:pPr>
              <w:jc w:val="both"/>
            </w:pPr>
            <w:r w:rsidRPr="00575A4D">
              <w:t>Инструктаж по технике безопасности при работе в химическом кабинете</w:t>
            </w:r>
          </w:p>
        </w:tc>
        <w:tc>
          <w:tcPr>
            <w:tcW w:w="972" w:type="dxa"/>
          </w:tcPr>
          <w:p w:rsidR="002204D2" w:rsidRDefault="002204D2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2204D2" w:rsidRPr="00446EA8" w:rsidRDefault="002204D2" w:rsidP="00C4745C">
            <w:pPr>
              <w:jc w:val="both"/>
            </w:pPr>
          </w:p>
        </w:tc>
        <w:tc>
          <w:tcPr>
            <w:tcW w:w="1970" w:type="dxa"/>
          </w:tcPr>
          <w:p w:rsidR="002204D2" w:rsidRDefault="005B3FCD" w:rsidP="00C474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1,4,6</w:t>
            </w:r>
          </w:p>
        </w:tc>
      </w:tr>
      <w:tr w:rsidR="002204D2" w:rsidTr="005B3FCD">
        <w:trPr>
          <w:trHeight w:val="600"/>
        </w:trPr>
        <w:tc>
          <w:tcPr>
            <w:tcW w:w="9571" w:type="dxa"/>
            <w:gridSpan w:val="5"/>
          </w:tcPr>
          <w:p w:rsidR="002204D2" w:rsidRPr="00575A4D" w:rsidRDefault="002204D2" w:rsidP="00C4745C">
            <w:pPr>
              <w:jc w:val="both"/>
              <w:rPr>
                <w:b/>
              </w:rPr>
            </w:pPr>
            <w:r w:rsidRPr="00575A4D">
              <w:rPr>
                <w:b/>
              </w:rPr>
              <w:t>Тема №1 « Первона</w:t>
            </w:r>
            <w:r w:rsidR="00090FAC">
              <w:rPr>
                <w:b/>
              </w:rPr>
              <w:t>чальные химические  понятия» (24</w:t>
            </w:r>
            <w:r w:rsidR="002B2FF6">
              <w:rPr>
                <w:b/>
              </w:rPr>
              <w:t xml:space="preserve"> часа</w:t>
            </w:r>
            <w:r w:rsidRPr="00575A4D">
              <w:rPr>
                <w:b/>
              </w:rPr>
              <w:t>)</w:t>
            </w:r>
          </w:p>
        </w:tc>
      </w:tr>
      <w:tr w:rsidR="002204D2" w:rsidTr="005B3FCD">
        <w:trPr>
          <w:trHeight w:val="447"/>
        </w:trPr>
        <w:tc>
          <w:tcPr>
            <w:tcW w:w="904" w:type="dxa"/>
          </w:tcPr>
          <w:p w:rsidR="002204D2" w:rsidRPr="0064104E" w:rsidRDefault="002204D2" w:rsidP="00C4745C">
            <w:pPr>
              <w:jc w:val="center"/>
            </w:pPr>
            <w:r w:rsidRPr="0064104E">
              <w:t>2</w:t>
            </w:r>
          </w:p>
        </w:tc>
        <w:tc>
          <w:tcPr>
            <w:tcW w:w="4785" w:type="dxa"/>
          </w:tcPr>
          <w:p w:rsidR="002204D2" w:rsidRPr="00575A4D" w:rsidRDefault="002204D2" w:rsidP="00C4745C">
            <w:pPr>
              <w:jc w:val="both"/>
            </w:pPr>
            <w:r w:rsidRPr="00575A4D">
              <w:t>Предме</w:t>
            </w:r>
            <w:r>
              <w:t>т химии. Вещества и их свойства</w:t>
            </w:r>
            <w:r w:rsidRPr="00575A4D">
              <w:t>.</w:t>
            </w:r>
          </w:p>
        </w:tc>
        <w:tc>
          <w:tcPr>
            <w:tcW w:w="972" w:type="dxa"/>
          </w:tcPr>
          <w:p w:rsidR="002204D2" w:rsidRDefault="002204D2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2204D2" w:rsidRPr="00A042BF" w:rsidRDefault="002204D2" w:rsidP="00C4745C">
            <w:pPr>
              <w:jc w:val="both"/>
            </w:pPr>
          </w:p>
        </w:tc>
        <w:tc>
          <w:tcPr>
            <w:tcW w:w="1970" w:type="dxa"/>
          </w:tcPr>
          <w:p w:rsidR="002204D2" w:rsidRDefault="00EE5D04" w:rsidP="000A07C7">
            <w:pPr>
              <w:jc w:val="both"/>
              <w:rPr>
                <w:sz w:val="28"/>
                <w:szCs w:val="28"/>
              </w:rPr>
            </w:pPr>
            <w:r>
              <w:t>1,</w:t>
            </w:r>
            <w:r w:rsidR="004B2E61">
              <w:t>3,</w:t>
            </w:r>
            <w:r w:rsidR="005B3FCD">
              <w:t>5,6</w:t>
            </w:r>
          </w:p>
        </w:tc>
      </w:tr>
      <w:tr w:rsidR="002204D2" w:rsidTr="005B3FCD">
        <w:trPr>
          <w:trHeight w:val="479"/>
        </w:trPr>
        <w:tc>
          <w:tcPr>
            <w:tcW w:w="904" w:type="dxa"/>
          </w:tcPr>
          <w:p w:rsidR="002204D2" w:rsidRPr="0064104E" w:rsidRDefault="002204D2" w:rsidP="00C4745C">
            <w:pPr>
              <w:jc w:val="center"/>
            </w:pPr>
            <w:r w:rsidRPr="0064104E">
              <w:t>3</w:t>
            </w:r>
          </w:p>
        </w:tc>
        <w:tc>
          <w:tcPr>
            <w:tcW w:w="4785" w:type="dxa"/>
          </w:tcPr>
          <w:p w:rsidR="002204D2" w:rsidRPr="00575A4D" w:rsidRDefault="002204D2" w:rsidP="00C4745C">
            <w:pPr>
              <w:jc w:val="both"/>
            </w:pPr>
            <w:r w:rsidRPr="00575A4D">
              <w:t>Методы познания в химии</w:t>
            </w:r>
          </w:p>
        </w:tc>
        <w:tc>
          <w:tcPr>
            <w:tcW w:w="972" w:type="dxa"/>
          </w:tcPr>
          <w:p w:rsidR="002204D2" w:rsidRDefault="002204D2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2204D2" w:rsidRPr="00A042BF" w:rsidRDefault="002204D2" w:rsidP="00C4745C">
            <w:pPr>
              <w:jc w:val="both"/>
            </w:pPr>
          </w:p>
        </w:tc>
        <w:tc>
          <w:tcPr>
            <w:tcW w:w="1970" w:type="dxa"/>
          </w:tcPr>
          <w:p w:rsidR="002204D2" w:rsidRDefault="005B3FCD" w:rsidP="00C4745C">
            <w:pPr>
              <w:jc w:val="both"/>
              <w:rPr>
                <w:sz w:val="28"/>
                <w:szCs w:val="28"/>
              </w:rPr>
            </w:pPr>
            <w:r>
              <w:t>1,4,6,7</w:t>
            </w:r>
          </w:p>
        </w:tc>
      </w:tr>
      <w:tr w:rsidR="005B3FCD" w:rsidTr="005B3FCD">
        <w:trPr>
          <w:trHeight w:val="260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 w:rsidRPr="0064104E">
              <w:t>4</w:t>
            </w:r>
          </w:p>
        </w:tc>
        <w:tc>
          <w:tcPr>
            <w:tcW w:w="4785" w:type="dxa"/>
          </w:tcPr>
          <w:p w:rsidR="005B3FCD" w:rsidRPr="00575A4D" w:rsidRDefault="005B3FCD" w:rsidP="00C4745C">
            <w:pPr>
              <w:jc w:val="both"/>
            </w:pPr>
            <w:r>
              <w:t>ТБ. Пр. р. № 1</w:t>
            </w:r>
            <w:r w:rsidRPr="002E7F5E">
              <w:rPr>
                <w:color w:val="000000"/>
              </w:rPr>
              <w:t>«Приём безопасной работы с оборудованием и веществами. Строение пламени</w:t>
            </w:r>
            <w:r w:rsidRPr="002E7F5E">
              <w:t>»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</w:pPr>
          </w:p>
        </w:tc>
        <w:tc>
          <w:tcPr>
            <w:tcW w:w="1970" w:type="dxa"/>
          </w:tcPr>
          <w:p w:rsidR="005B3FCD" w:rsidRDefault="005B3FCD">
            <w:r w:rsidRPr="00F54A4A">
              <w:t>1,4,6</w:t>
            </w:r>
          </w:p>
        </w:tc>
      </w:tr>
      <w:tr w:rsidR="005B3FCD" w:rsidTr="005B3FCD">
        <w:trPr>
          <w:trHeight w:val="480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 w:rsidRPr="0064104E">
              <w:t>5</w:t>
            </w:r>
          </w:p>
        </w:tc>
        <w:tc>
          <w:tcPr>
            <w:tcW w:w="4785" w:type="dxa"/>
          </w:tcPr>
          <w:p w:rsidR="005B3FCD" w:rsidRPr="00575A4D" w:rsidRDefault="005B3FCD" w:rsidP="001558E8">
            <w:pPr>
              <w:jc w:val="both"/>
            </w:pPr>
            <w:r w:rsidRPr="00575A4D">
              <w:t>Чистые вещества и смеси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</w:pPr>
          </w:p>
        </w:tc>
        <w:tc>
          <w:tcPr>
            <w:tcW w:w="1970" w:type="dxa"/>
          </w:tcPr>
          <w:p w:rsidR="005B3FCD" w:rsidRDefault="004B2E61">
            <w:r>
              <w:t>3,5,6</w:t>
            </w:r>
          </w:p>
        </w:tc>
      </w:tr>
      <w:tr w:rsidR="005B3FCD" w:rsidTr="005B3FCD">
        <w:trPr>
          <w:trHeight w:val="255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 w:rsidRPr="0064104E">
              <w:t>6</w:t>
            </w:r>
          </w:p>
        </w:tc>
        <w:tc>
          <w:tcPr>
            <w:tcW w:w="4785" w:type="dxa"/>
          </w:tcPr>
          <w:p w:rsidR="005B3FCD" w:rsidRPr="00575A4D" w:rsidRDefault="005B3FCD" w:rsidP="00C4745C">
            <w:pPr>
              <w:jc w:val="both"/>
            </w:pPr>
            <w:r>
              <w:t xml:space="preserve">ТБ. </w:t>
            </w:r>
            <w:r w:rsidRPr="00575A4D">
              <w:t>Пр. р. №2 «Очистка загрязненной поваренной соли»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</w:pPr>
          </w:p>
        </w:tc>
        <w:tc>
          <w:tcPr>
            <w:tcW w:w="1970" w:type="dxa"/>
          </w:tcPr>
          <w:p w:rsidR="005B3FCD" w:rsidRDefault="004B2E61">
            <w:r>
              <w:t>3,5,6</w:t>
            </w:r>
          </w:p>
        </w:tc>
      </w:tr>
      <w:tr w:rsidR="005B3FCD" w:rsidTr="005B3FCD">
        <w:trPr>
          <w:trHeight w:val="405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 w:rsidRPr="0064104E">
              <w:t>7</w:t>
            </w:r>
          </w:p>
        </w:tc>
        <w:tc>
          <w:tcPr>
            <w:tcW w:w="4785" w:type="dxa"/>
          </w:tcPr>
          <w:p w:rsidR="005B3FCD" w:rsidRDefault="005B3FCD" w:rsidP="00C4745C">
            <w:pPr>
              <w:jc w:val="both"/>
            </w:pPr>
            <w:r w:rsidRPr="00575A4D">
              <w:t xml:space="preserve">Физические и химические явления. </w:t>
            </w:r>
          </w:p>
          <w:p w:rsidR="005B3FCD" w:rsidRPr="00575A4D" w:rsidRDefault="005B3FCD" w:rsidP="002E7F5E">
            <w:pPr>
              <w:jc w:val="both"/>
            </w:pP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</w:pPr>
          </w:p>
        </w:tc>
        <w:tc>
          <w:tcPr>
            <w:tcW w:w="1970" w:type="dxa"/>
          </w:tcPr>
          <w:p w:rsidR="005B3FCD" w:rsidRDefault="004B2E61">
            <w:r>
              <w:t>3,5,6</w:t>
            </w:r>
          </w:p>
        </w:tc>
      </w:tr>
      <w:tr w:rsidR="004B2E61" w:rsidTr="005B3FCD">
        <w:trPr>
          <w:trHeight w:val="28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8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Молекулы и атомы. Атомно-молекулярное учение.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25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9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Вещества молекулярного и немолекулярного строения.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25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</w:t>
            </w:r>
            <w:r>
              <w:t>0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575A4D">
              <w:t xml:space="preserve">Простые и сложные вещества. 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45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</w:t>
            </w:r>
            <w:r>
              <w:t>1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575A4D">
              <w:t>Химические элементы.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52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</w:t>
            </w:r>
            <w:r>
              <w:t>2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 xml:space="preserve"> Относительная атомная масса химических элементов.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52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13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BE1FFF">
              <w:rPr>
                <w:color w:val="000000"/>
              </w:rPr>
              <w:t>Знаки химических элементов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429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14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575A4D">
              <w:t xml:space="preserve">Закон постоянства состава веществ. 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642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15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Химические формулы. Относительная молекулярная масса.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28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16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Вычисление по химическим формулам. Решение  расчетных задач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28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17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575A4D">
              <w:t xml:space="preserve">Валентность химических элементов. 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34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18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Составление формул соединений по валентности.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40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19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>
              <w:t>Закон сохранения массы веществ</w:t>
            </w:r>
            <w:r w:rsidRPr="00575A4D">
              <w:t>.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55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lastRenderedPageBreak/>
              <w:t>20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>
              <w:t>Химические уравнения</w:t>
            </w:r>
            <w:r w:rsidRPr="00575A4D">
              <w:t>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54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21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Типы химических реакций.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540"/>
        </w:trPr>
        <w:tc>
          <w:tcPr>
            <w:tcW w:w="904" w:type="dxa"/>
          </w:tcPr>
          <w:p w:rsidR="004B2E61" w:rsidRDefault="004B2E61" w:rsidP="00C4745C">
            <w:pPr>
              <w:jc w:val="center"/>
            </w:pPr>
            <w:r>
              <w:t>22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BE1FFF">
              <w:rPr>
                <w:color w:val="000000"/>
              </w:rPr>
              <w:t>Количество вещества. Моль. Молярная масса.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46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23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 xml:space="preserve">Вычисление по </w:t>
            </w:r>
            <w:r>
              <w:t xml:space="preserve">химическим уравнениям реакций. </w:t>
            </w:r>
            <w:r w:rsidRPr="00575A4D">
              <w:t>Расчетные задачи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4B2E61" w:rsidTr="005B3FCD">
        <w:trPr>
          <w:trHeight w:val="469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2</w:t>
            </w:r>
            <w:r>
              <w:t>4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 xml:space="preserve">Контрольная работа </w:t>
            </w:r>
            <w:r>
              <w:t xml:space="preserve">по теме </w:t>
            </w:r>
            <w:r w:rsidRPr="00575A4D">
              <w:t xml:space="preserve"> «Первоначальные химические понятия»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743EC4">
              <w:t>3,5,6</w:t>
            </w:r>
          </w:p>
        </w:tc>
      </w:tr>
      <w:tr w:rsidR="002204D2" w:rsidTr="005B3FCD">
        <w:trPr>
          <w:trHeight w:val="420"/>
        </w:trPr>
        <w:tc>
          <w:tcPr>
            <w:tcW w:w="9571" w:type="dxa"/>
            <w:gridSpan w:val="5"/>
          </w:tcPr>
          <w:p w:rsidR="002204D2" w:rsidRPr="00575A4D" w:rsidRDefault="002204D2" w:rsidP="00C4745C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Тема № 2 « Кислород</w:t>
            </w:r>
            <w:r w:rsidR="002B2FF6">
              <w:rPr>
                <w:b/>
              </w:rPr>
              <w:t>. Горение</w:t>
            </w:r>
            <w:r>
              <w:rPr>
                <w:b/>
              </w:rPr>
              <w:t>» (</w:t>
            </w:r>
            <w:r w:rsidR="002B2FF6">
              <w:rPr>
                <w:b/>
              </w:rPr>
              <w:t>7</w:t>
            </w:r>
            <w:r w:rsidRPr="00575A4D">
              <w:rPr>
                <w:b/>
              </w:rPr>
              <w:t xml:space="preserve"> часов)</w:t>
            </w:r>
          </w:p>
        </w:tc>
      </w:tr>
      <w:tr w:rsidR="004B2E61" w:rsidTr="005B3FCD">
        <w:trPr>
          <w:trHeight w:val="503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2</w:t>
            </w:r>
            <w:r>
              <w:t>5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>
              <w:t xml:space="preserve">Кислород. </w:t>
            </w:r>
            <w:r w:rsidRPr="00575A4D">
              <w:t xml:space="preserve">Получение кислорода. 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43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2</w:t>
            </w:r>
            <w:r>
              <w:t>6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 xml:space="preserve">Свойства кислорода. 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60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2</w:t>
            </w:r>
            <w:r>
              <w:t>7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Применение кислорода. Круговорот кислорода в природе.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40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28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Озон. Аллотропия кислорода.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42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29</w:t>
            </w:r>
          </w:p>
        </w:tc>
        <w:tc>
          <w:tcPr>
            <w:tcW w:w="4785" w:type="dxa"/>
          </w:tcPr>
          <w:p w:rsidR="004B2E61" w:rsidRPr="00575A4D" w:rsidRDefault="004B2E61" w:rsidP="00090FAC">
            <w:pPr>
              <w:jc w:val="both"/>
            </w:pPr>
            <w:r w:rsidRPr="0098340A">
              <w:t xml:space="preserve">Защита </w:t>
            </w:r>
            <w:r>
              <w:t>реферата</w:t>
            </w:r>
            <w:r w:rsidRPr="0098340A">
              <w:t xml:space="preserve"> по теме   </w:t>
            </w:r>
            <w:r>
              <w:t>«</w:t>
            </w:r>
            <w:r w:rsidRPr="00575A4D">
              <w:t>Воздух и его состав</w:t>
            </w:r>
            <w:r>
              <w:t>»</w:t>
            </w:r>
            <w:r w:rsidRPr="0098340A">
              <w:t xml:space="preserve"> с элементами промежуточной аттестации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354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30</w:t>
            </w:r>
          </w:p>
        </w:tc>
        <w:tc>
          <w:tcPr>
            <w:tcW w:w="4785" w:type="dxa"/>
          </w:tcPr>
          <w:p w:rsidR="004B2E61" w:rsidRPr="000E2BEE" w:rsidRDefault="004B2E61" w:rsidP="00C4745C">
            <w:pPr>
              <w:jc w:val="both"/>
            </w:pPr>
            <w:r w:rsidRPr="00575A4D">
              <w:t xml:space="preserve"> Топливо и способы его сжигания.</w:t>
            </w:r>
          </w:p>
        </w:tc>
        <w:tc>
          <w:tcPr>
            <w:tcW w:w="972" w:type="dxa"/>
          </w:tcPr>
          <w:p w:rsidR="004B2E61" w:rsidRDefault="004B2E61" w:rsidP="00C474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354"/>
        </w:trPr>
        <w:tc>
          <w:tcPr>
            <w:tcW w:w="904" w:type="dxa"/>
          </w:tcPr>
          <w:p w:rsidR="004B2E61" w:rsidRDefault="004B2E61" w:rsidP="00C4745C">
            <w:pPr>
              <w:jc w:val="center"/>
            </w:pPr>
            <w:r>
              <w:t>31</w:t>
            </w:r>
          </w:p>
        </w:tc>
        <w:tc>
          <w:tcPr>
            <w:tcW w:w="4785" w:type="dxa"/>
          </w:tcPr>
          <w:p w:rsidR="004B2E61" w:rsidRPr="00BC636C" w:rsidRDefault="004B2E61" w:rsidP="00C4745C">
            <w:pPr>
              <w:jc w:val="both"/>
            </w:pPr>
            <w:r>
              <w:t>Тепловой эффект химической реакции</w:t>
            </w:r>
          </w:p>
        </w:tc>
        <w:tc>
          <w:tcPr>
            <w:tcW w:w="972" w:type="dxa"/>
          </w:tcPr>
          <w:p w:rsidR="004B2E61" w:rsidRDefault="004B2E61" w:rsidP="00BC6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4B2E61" w:rsidTr="005B3FCD">
        <w:trPr>
          <w:trHeight w:val="25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3</w:t>
            </w:r>
            <w:r>
              <w:t>2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ТБ. Пр.р. №3 «Получение и свойства кислорода»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DE9">
              <w:t>3,5,6</w:t>
            </w:r>
          </w:p>
        </w:tc>
      </w:tr>
      <w:tr w:rsidR="002204D2" w:rsidTr="005B3FCD">
        <w:trPr>
          <w:trHeight w:val="225"/>
        </w:trPr>
        <w:tc>
          <w:tcPr>
            <w:tcW w:w="9571" w:type="dxa"/>
            <w:gridSpan w:val="5"/>
          </w:tcPr>
          <w:p w:rsidR="002204D2" w:rsidRDefault="002204D2" w:rsidP="00C4745C">
            <w:pPr>
              <w:jc w:val="center"/>
              <w:rPr>
                <w:b/>
              </w:rPr>
            </w:pPr>
            <w:r w:rsidRPr="00575A4D">
              <w:rPr>
                <w:b/>
              </w:rPr>
              <w:t xml:space="preserve">Тема №3 «Водород» </w:t>
            </w:r>
            <w:r w:rsidR="00EE0633">
              <w:rPr>
                <w:b/>
              </w:rPr>
              <w:t>(4</w:t>
            </w:r>
            <w:r w:rsidR="002B2FF6">
              <w:rPr>
                <w:b/>
              </w:rPr>
              <w:t xml:space="preserve"> часа</w:t>
            </w:r>
            <w:r w:rsidRPr="00575A4D">
              <w:rPr>
                <w:b/>
              </w:rPr>
              <w:t>)</w:t>
            </w:r>
          </w:p>
          <w:p w:rsidR="002204D2" w:rsidRPr="00575A4D" w:rsidRDefault="002204D2" w:rsidP="00C4745C">
            <w:pPr>
              <w:jc w:val="center"/>
              <w:rPr>
                <w:b/>
              </w:rPr>
            </w:pPr>
          </w:p>
        </w:tc>
      </w:tr>
      <w:tr w:rsidR="004B2E61" w:rsidTr="005B3FCD">
        <w:trPr>
          <w:trHeight w:val="43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33</w:t>
            </w:r>
          </w:p>
          <w:p w:rsidR="004B2E61" w:rsidRPr="0064104E" w:rsidRDefault="004B2E61" w:rsidP="00C4745C">
            <w:pPr>
              <w:jc w:val="center"/>
            </w:pP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Водород, его общая характеристика Получение.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A84E8C">
              <w:t>3,5,6</w:t>
            </w:r>
          </w:p>
        </w:tc>
      </w:tr>
      <w:tr w:rsidR="004B2E61" w:rsidTr="005B3FCD">
        <w:trPr>
          <w:trHeight w:val="487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3</w:t>
            </w:r>
            <w:r>
              <w:t>4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Свойства и применение водорода.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A84E8C">
              <w:t>3,5,6</w:t>
            </w:r>
          </w:p>
        </w:tc>
      </w:tr>
      <w:tr w:rsidR="004B2E61" w:rsidTr="005B3FCD">
        <w:trPr>
          <w:trHeight w:val="25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 w:rsidRPr="0064104E">
              <w:t>3</w:t>
            </w:r>
            <w:r>
              <w:t>5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ТБ. Пр. р. №4 «Получение водорода и исследование его свойств».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A84E8C">
              <w:t>3,5,6</w:t>
            </w:r>
          </w:p>
        </w:tc>
      </w:tr>
      <w:tr w:rsidR="002204D2" w:rsidTr="005B3FCD">
        <w:trPr>
          <w:trHeight w:val="300"/>
        </w:trPr>
        <w:tc>
          <w:tcPr>
            <w:tcW w:w="9571" w:type="dxa"/>
            <w:gridSpan w:val="5"/>
          </w:tcPr>
          <w:p w:rsidR="002204D2" w:rsidRDefault="00B03C0A" w:rsidP="00C4745C">
            <w:pPr>
              <w:jc w:val="center"/>
              <w:rPr>
                <w:b/>
              </w:rPr>
            </w:pPr>
            <w:r>
              <w:rPr>
                <w:b/>
              </w:rPr>
              <w:t>Тема № 4 «Растворы. Вода» (6</w:t>
            </w:r>
            <w:r w:rsidR="002204D2" w:rsidRPr="00575A4D">
              <w:rPr>
                <w:b/>
              </w:rPr>
              <w:t xml:space="preserve"> часов)</w:t>
            </w:r>
          </w:p>
          <w:p w:rsidR="002204D2" w:rsidRPr="00575A4D" w:rsidRDefault="002204D2" w:rsidP="00C4745C">
            <w:pPr>
              <w:jc w:val="center"/>
              <w:rPr>
                <w:b/>
              </w:rPr>
            </w:pPr>
          </w:p>
        </w:tc>
      </w:tr>
      <w:tr w:rsidR="004B2E61" w:rsidTr="005B3FCD">
        <w:trPr>
          <w:trHeight w:val="40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36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Вода. Физические свойства   воды.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356CC6">
              <w:t>3,5,6</w:t>
            </w:r>
          </w:p>
        </w:tc>
      </w:tr>
      <w:tr w:rsidR="004B2E61" w:rsidTr="005B3FCD">
        <w:trPr>
          <w:trHeight w:val="43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37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Химические свойства воды.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356CC6">
              <w:t>3,5,6</w:t>
            </w:r>
          </w:p>
        </w:tc>
      </w:tr>
      <w:tr w:rsidR="004B2E61" w:rsidTr="005B3FCD">
        <w:trPr>
          <w:trHeight w:val="548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38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Вода – растворитель. Растворы.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356CC6">
              <w:t>3,5,6</w:t>
            </w:r>
          </w:p>
        </w:tc>
      </w:tr>
      <w:tr w:rsidR="004B2E61" w:rsidTr="005B3FCD">
        <w:trPr>
          <w:trHeight w:val="369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39</w:t>
            </w:r>
          </w:p>
          <w:p w:rsidR="004B2E61" w:rsidRPr="0064104E" w:rsidRDefault="004B2E61" w:rsidP="00C4745C">
            <w:pPr>
              <w:jc w:val="center"/>
            </w:pP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Массовая доля растворенного вещества в растворе.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 w:rsidP="004B2E61">
            <w:r>
              <w:t>3,5,6,1</w:t>
            </w:r>
          </w:p>
        </w:tc>
      </w:tr>
      <w:tr w:rsidR="005B3FCD" w:rsidTr="005B3FCD">
        <w:trPr>
          <w:trHeight w:val="584"/>
        </w:trPr>
        <w:tc>
          <w:tcPr>
            <w:tcW w:w="904" w:type="dxa"/>
          </w:tcPr>
          <w:p w:rsidR="005B3FCD" w:rsidRPr="0064104E" w:rsidRDefault="00090FAC" w:rsidP="00C4745C">
            <w:pPr>
              <w:jc w:val="center"/>
            </w:pPr>
            <w:r>
              <w:t>40</w:t>
            </w:r>
          </w:p>
        </w:tc>
        <w:tc>
          <w:tcPr>
            <w:tcW w:w="4785" w:type="dxa"/>
          </w:tcPr>
          <w:p w:rsidR="005B3FCD" w:rsidRPr="00575A4D" w:rsidRDefault="005B3FCD" w:rsidP="00C4745C">
            <w:pPr>
              <w:jc w:val="both"/>
            </w:pPr>
            <w:r w:rsidRPr="00575A4D">
              <w:t>ТБ Пр</w:t>
            </w:r>
            <w:r>
              <w:t>.р.№ 5 «</w:t>
            </w:r>
            <w:r w:rsidRPr="00575A4D">
              <w:t>Приготовление раствора с заданной массовой долей растворенного вещества»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5B3FCD" w:rsidRDefault="004B2E61">
            <w:r>
              <w:t>3,5,6</w:t>
            </w:r>
          </w:p>
        </w:tc>
      </w:tr>
      <w:tr w:rsidR="005B3FCD" w:rsidTr="005B3FCD">
        <w:trPr>
          <w:trHeight w:val="291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>
              <w:t>4</w:t>
            </w:r>
            <w:r w:rsidR="00090FAC">
              <w:t>1</w:t>
            </w:r>
          </w:p>
        </w:tc>
        <w:tc>
          <w:tcPr>
            <w:tcW w:w="4785" w:type="dxa"/>
          </w:tcPr>
          <w:p w:rsidR="005B3FCD" w:rsidRPr="00575A4D" w:rsidRDefault="005B3FCD" w:rsidP="00C4745C">
            <w:pPr>
              <w:jc w:val="both"/>
            </w:pPr>
            <w:r>
              <w:t>Обобщение знаний по теме</w:t>
            </w:r>
            <w:r w:rsidRPr="00575A4D">
              <w:t>: «</w:t>
            </w:r>
            <w:r>
              <w:t>Вода. Растворы</w:t>
            </w:r>
            <w:r w:rsidRPr="00575A4D">
              <w:t>»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5B3FCD" w:rsidRDefault="004B2E61">
            <w:r>
              <w:t>3,5,6</w:t>
            </w:r>
          </w:p>
        </w:tc>
      </w:tr>
      <w:tr w:rsidR="00B03C0A" w:rsidTr="005B3FCD">
        <w:trPr>
          <w:trHeight w:val="291"/>
        </w:trPr>
        <w:tc>
          <w:tcPr>
            <w:tcW w:w="9571" w:type="dxa"/>
            <w:gridSpan w:val="5"/>
          </w:tcPr>
          <w:p w:rsidR="00B03C0A" w:rsidRDefault="00B03C0A" w:rsidP="00C4745C">
            <w:pPr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Тема №5 «</w:t>
            </w:r>
            <w:r w:rsidRPr="00BE1FFF">
              <w:rPr>
                <w:b/>
                <w:bCs/>
                <w:color w:val="000000"/>
              </w:rPr>
              <w:t>Количественные отношения в химии</w:t>
            </w:r>
            <w:r>
              <w:rPr>
                <w:b/>
                <w:bCs/>
                <w:color w:val="000000"/>
              </w:rPr>
              <w:t xml:space="preserve">» </w:t>
            </w:r>
            <w:r w:rsidR="00090FAC">
              <w:rPr>
                <w:b/>
              </w:rPr>
              <w:t>(5</w:t>
            </w:r>
            <w:r w:rsidRPr="00575A4D">
              <w:rPr>
                <w:b/>
              </w:rPr>
              <w:t xml:space="preserve"> часов)</w:t>
            </w:r>
          </w:p>
        </w:tc>
      </w:tr>
      <w:tr w:rsidR="004B2E61" w:rsidTr="005B3FCD">
        <w:trPr>
          <w:trHeight w:val="29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42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>
              <w:rPr>
                <w:color w:val="000000"/>
              </w:rPr>
              <w:t>Решение задач</w:t>
            </w:r>
            <w:r w:rsidRPr="00BE1FFF">
              <w:rPr>
                <w:color w:val="000000"/>
              </w:rPr>
              <w:t xml:space="preserve"> с использованием понятий «количество вещества» и «молярная масса»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C29">
              <w:t>3,5,6</w:t>
            </w:r>
          </w:p>
        </w:tc>
      </w:tr>
      <w:tr w:rsidR="004B2E61" w:rsidTr="005B3FCD">
        <w:trPr>
          <w:trHeight w:val="29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43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>
              <w:rPr>
                <w:color w:val="000000"/>
              </w:rPr>
              <w:t>Закон Авогадро. Молярный</w:t>
            </w:r>
            <w:r w:rsidRPr="00BE1FFF">
              <w:rPr>
                <w:color w:val="000000"/>
              </w:rPr>
              <w:t xml:space="preserve"> объём газов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C29">
              <w:t>3,5,6</w:t>
            </w:r>
          </w:p>
        </w:tc>
      </w:tr>
      <w:tr w:rsidR="004B2E61" w:rsidTr="005B3FCD">
        <w:trPr>
          <w:trHeight w:val="29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44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BE1FFF">
              <w:rPr>
                <w:color w:val="000000"/>
              </w:rPr>
              <w:t>Объёмные отношения газов при химических реакциях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C29">
              <w:t>3,5,6</w:t>
            </w:r>
          </w:p>
        </w:tc>
      </w:tr>
      <w:tr w:rsidR="004B2E61" w:rsidTr="005B3FCD">
        <w:trPr>
          <w:trHeight w:val="29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lastRenderedPageBreak/>
              <w:t>45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>
              <w:t>Решение задач по теме:«</w:t>
            </w:r>
            <w:r w:rsidRPr="00575A4D">
              <w:t>Закон Авогадро. Молярный объем газов</w:t>
            </w:r>
            <w:r>
              <w:t>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C29">
              <w:t>3,5,6</w:t>
            </w:r>
          </w:p>
        </w:tc>
      </w:tr>
      <w:tr w:rsidR="004B2E61" w:rsidTr="005B3FCD">
        <w:trPr>
          <w:trHeight w:val="29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46</w:t>
            </w:r>
          </w:p>
        </w:tc>
        <w:tc>
          <w:tcPr>
            <w:tcW w:w="4785" w:type="dxa"/>
          </w:tcPr>
          <w:p w:rsidR="004B2E61" w:rsidRPr="00B03C0A" w:rsidRDefault="004B2E61" w:rsidP="00B03C0A">
            <w:pPr>
              <w:jc w:val="both"/>
            </w:pPr>
            <w:r w:rsidRPr="00B03C0A">
              <w:rPr>
                <w:bCs/>
                <w:color w:val="000000"/>
              </w:rPr>
              <w:t>Контрольная работа по теме: «</w:t>
            </w:r>
            <w:r w:rsidRPr="00B03C0A">
              <w:t xml:space="preserve">Вода. Растворы», </w:t>
            </w:r>
            <w:r w:rsidRPr="00B03C0A">
              <w:rPr>
                <w:bCs/>
                <w:color w:val="000000"/>
              </w:rPr>
              <w:t>«</w:t>
            </w:r>
            <w:r w:rsidRPr="00B03C0A">
              <w:t>Водород», «</w:t>
            </w:r>
            <w:r>
              <w:rPr>
                <w:color w:val="000000"/>
              </w:rPr>
              <w:t>Кислород</w:t>
            </w:r>
            <w:bookmarkStart w:id="3" w:name="_GoBack"/>
            <w:bookmarkEnd w:id="3"/>
            <w:r w:rsidRPr="00B03C0A">
              <w:rPr>
                <w:color w:val="000000"/>
              </w:rPr>
              <w:t>»,</w:t>
            </w:r>
            <w:r w:rsidRPr="00B03C0A">
              <w:rPr>
                <w:bCs/>
                <w:color w:val="000000"/>
              </w:rPr>
              <w:t xml:space="preserve"> «Количественные отношения в химии»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434C29">
              <w:t>3,5,6</w:t>
            </w:r>
          </w:p>
        </w:tc>
      </w:tr>
      <w:tr w:rsidR="002204D2" w:rsidTr="005B3FCD">
        <w:trPr>
          <w:trHeight w:val="630"/>
        </w:trPr>
        <w:tc>
          <w:tcPr>
            <w:tcW w:w="9571" w:type="dxa"/>
            <w:gridSpan w:val="5"/>
          </w:tcPr>
          <w:p w:rsidR="000171E0" w:rsidRDefault="002204D2" w:rsidP="000171E0">
            <w:pPr>
              <w:jc w:val="both"/>
              <w:rPr>
                <w:b/>
              </w:rPr>
            </w:pPr>
            <w:r w:rsidRPr="00575A4D">
              <w:rPr>
                <w:b/>
              </w:rPr>
              <w:t>Тема №6 « Основные класс</w:t>
            </w:r>
            <w:r>
              <w:rPr>
                <w:b/>
              </w:rPr>
              <w:t xml:space="preserve">ы неорганических соединений» </w:t>
            </w:r>
          </w:p>
          <w:p w:rsidR="002204D2" w:rsidRPr="00575A4D" w:rsidRDefault="00AE7B3E" w:rsidP="000171E0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(10</w:t>
            </w:r>
            <w:r w:rsidR="00C4745C" w:rsidRPr="00575A4D">
              <w:rPr>
                <w:b/>
              </w:rPr>
              <w:t xml:space="preserve"> часов)</w:t>
            </w:r>
          </w:p>
        </w:tc>
      </w:tr>
      <w:tr w:rsidR="005B3FCD" w:rsidTr="005B3FCD">
        <w:trPr>
          <w:trHeight w:val="409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>
              <w:t>47</w:t>
            </w:r>
          </w:p>
        </w:tc>
        <w:tc>
          <w:tcPr>
            <w:tcW w:w="4785" w:type="dxa"/>
          </w:tcPr>
          <w:p w:rsidR="005B3FCD" w:rsidRPr="00575A4D" w:rsidRDefault="005B3FCD" w:rsidP="00AE7B3E">
            <w:pPr>
              <w:jc w:val="both"/>
            </w:pPr>
            <w:r w:rsidRPr="00575A4D">
              <w:t>Оксиды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5B3FCD" w:rsidRDefault="005B3FCD">
            <w:r w:rsidRPr="002C7274">
              <w:rPr>
                <w:sz w:val="28"/>
                <w:szCs w:val="28"/>
              </w:rPr>
              <w:t>4,6</w:t>
            </w:r>
          </w:p>
        </w:tc>
      </w:tr>
      <w:tr w:rsidR="005B3FCD" w:rsidTr="005B3FCD">
        <w:trPr>
          <w:trHeight w:val="501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>
              <w:t>48</w:t>
            </w:r>
          </w:p>
        </w:tc>
        <w:tc>
          <w:tcPr>
            <w:tcW w:w="4785" w:type="dxa"/>
          </w:tcPr>
          <w:p w:rsidR="005B3FCD" w:rsidRPr="00575A4D" w:rsidRDefault="005B3FCD" w:rsidP="00AE7B3E">
            <w:pPr>
              <w:jc w:val="both"/>
            </w:pPr>
            <w:r>
              <w:t xml:space="preserve"> Гидроксиды. Основания.</w:t>
            </w: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5B3FCD" w:rsidRDefault="005B3FCD">
            <w:r w:rsidRPr="002C7274">
              <w:rPr>
                <w:sz w:val="28"/>
                <w:szCs w:val="28"/>
              </w:rPr>
              <w:t>4,6</w:t>
            </w:r>
            <w:r w:rsidR="002D0B9B">
              <w:t xml:space="preserve">, </w:t>
            </w:r>
          </w:p>
        </w:tc>
      </w:tr>
      <w:tr w:rsidR="005B3FCD" w:rsidTr="005B3FCD">
        <w:trPr>
          <w:trHeight w:val="360"/>
        </w:trPr>
        <w:tc>
          <w:tcPr>
            <w:tcW w:w="904" w:type="dxa"/>
          </w:tcPr>
          <w:p w:rsidR="005B3FCD" w:rsidRPr="0064104E" w:rsidRDefault="005B3FCD" w:rsidP="00C4745C">
            <w:pPr>
              <w:jc w:val="center"/>
            </w:pPr>
            <w:r>
              <w:t>49</w:t>
            </w:r>
          </w:p>
        </w:tc>
        <w:tc>
          <w:tcPr>
            <w:tcW w:w="4785" w:type="dxa"/>
          </w:tcPr>
          <w:p w:rsidR="005B3FCD" w:rsidRDefault="005B3FCD" w:rsidP="00C4745C">
            <w:pPr>
              <w:jc w:val="both"/>
            </w:pPr>
            <w:r w:rsidRPr="00575A4D">
              <w:t>Химические свойства оснований</w:t>
            </w:r>
          </w:p>
          <w:p w:rsidR="005B3FCD" w:rsidRPr="00575A4D" w:rsidRDefault="005B3FCD" w:rsidP="00C4745C">
            <w:pPr>
              <w:jc w:val="both"/>
            </w:pPr>
          </w:p>
        </w:tc>
        <w:tc>
          <w:tcPr>
            <w:tcW w:w="972" w:type="dxa"/>
          </w:tcPr>
          <w:p w:rsidR="005B3FCD" w:rsidRDefault="005B3FCD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5B3FCD" w:rsidRPr="00A042BF" w:rsidRDefault="005B3FCD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5B3FCD" w:rsidRDefault="005B3FCD">
            <w:r w:rsidRPr="002C7274">
              <w:rPr>
                <w:sz w:val="28"/>
                <w:szCs w:val="28"/>
              </w:rPr>
              <w:t>4,6</w:t>
            </w:r>
          </w:p>
        </w:tc>
      </w:tr>
      <w:tr w:rsidR="004B2E61" w:rsidTr="005B3FCD">
        <w:trPr>
          <w:trHeight w:val="51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50</w:t>
            </w:r>
          </w:p>
        </w:tc>
        <w:tc>
          <w:tcPr>
            <w:tcW w:w="4785" w:type="dxa"/>
          </w:tcPr>
          <w:p w:rsidR="004B2E61" w:rsidRPr="00575A4D" w:rsidRDefault="004B2E61" w:rsidP="00AE7B3E">
            <w:pPr>
              <w:jc w:val="both"/>
            </w:pPr>
            <w:r w:rsidRPr="00575A4D">
              <w:t>Кислоты</w:t>
            </w:r>
            <w:r>
              <w:t>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4B2E61" w:rsidTr="005B3FCD">
        <w:trPr>
          <w:trHeight w:val="41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51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575A4D">
              <w:t xml:space="preserve"> Химические свойства кислот.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4B2E61" w:rsidTr="005B3FCD">
        <w:trPr>
          <w:trHeight w:val="513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52</w:t>
            </w:r>
          </w:p>
          <w:p w:rsidR="004B2E61" w:rsidRPr="0064104E" w:rsidRDefault="004B2E61" w:rsidP="00C4745C">
            <w:pPr>
              <w:jc w:val="center"/>
            </w:pPr>
          </w:p>
        </w:tc>
        <w:tc>
          <w:tcPr>
            <w:tcW w:w="4785" w:type="dxa"/>
          </w:tcPr>
          <w:p w:rsidR="004B2E61" w:rsidRPr="00575A4D" w:rsidRDefault="004B2E61" w:rsidP="00AE7B3E">
            <w:pPr>
              <w:jc w:val="both"/>
            </w:pPr>
            <w:r w:rsidRPr="00575A4D">
              <w:t>Соли</w:t>
            </w:r>
            <w:r>
              <w:t>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4B2E61" w:rsidTr="005B3FCD">
        <w:trPr>
          <w:trHeight w:val="443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53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Химические свойства солей.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98340A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4B2E61" w:rsidTr="005B3FCD">
        <w:trPr>
          <w:trHeight w:val="105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54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>
              <w:t xml:space="preserve">ТБ. </w:t>
            </w:r>
            <w:r w:rsidRPr="00575A4D">
              <w:t>Пр.р.№6 Решение экс</w:t>
            </w:r>
            <w:r>
              <w:t>периментальных задач по теме: «</w:t>
            </w:r>
            <w:r w:rsidRPr="00575A4D">
              <w:t>Важнейшие классы неорганических соединений»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4B2E61" w:rsidTr="005B3FCD">
        <w:trPr>
          <w:trHeight w:val="76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55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Обобщение сведений о важнейших классах неорганических соединений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4B2E61" w:rsidTr="005B3FCD">
        <w:trPr>
          <w:trHeight w:val="641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56</w:t>
            </w:r>
          </w:p>
        </w:tc>
        <w:tc>
          <w:tcPr>
            <w:tcW w:w="4785" w:type="dxa"/>
          </w:tcPr>
          <w:p w:rsidR="004B2E61" w:rsidRDefault="004B2E61" w:rsidP="00C4745C">
            <w:pPr>
              <w:jc w:val="both"/>
            </w:pPr>
            <w:r w:rsidRPr="00575A4D">
              <w:t xml:space="preserve">Контрольная </w:t>
            </w:r>
            <w:r>
              <w:t>работа   по теме «</w:t>
            </w:r>
            <w:r w:rsidRPr="00575A4D">
              <w:t>Основные классы неорганических соединений »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98340A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523C87">
              <w:t>3,5,6</w:t>
            </w:r>
          </w:p>
        </w:tc>
      </w:tr>
      <w:tr w:rsidR="002204D2" w:rsidTr="005B3FCD">
        <w:trPr>
          <w:trHeight w:val="555"/>
        </w:trPr>
        <w:tc>
          <w:tcPr>
            <w:tcW w:w="9571" w:type="dxa"/>
            <w:gridSpan w:val="5"/>
          </w:tcPr>
          <w:p w:rsidR="002204D2" w:rsidRPr="00AE7B3E" w:rsidRDefault="002204D2" w:rsidP="00AE7B3E">
            <w:pPr>
              <w:rPr>
                <w:b/>
              </w:rPr>
            </w:pPr>
            <w:r w:rsidRPr="00575A4D">
              <w:rPr>
                <w:b/>
              </w:rPr>
              <w:t xml:space="preserve">Тема № 7 «Периодический закон </w:t>
            </w:r>
            <w:r w:rsidR="00AE7B3E">
              <w:rPr>
                <w:b/>
              </w:rPr>
              <w:t>и с</w:t>
            </w:r>
            <w:r>
              <w:rPr>
                <w:b/>
              </w:rPr>
              <w:t>троение атома»</w:t>
            </w:r>
            <w:r w:rsidR="004B1F82">
              <w:rPr>
                <w:b/>
              </w:rPr>
              <w:t xml:space="preserve"> </w:t>
            </w:r>
            <w:r w:rsidR="00E921A6">
              <w:rPr>
                <w:b/>
              </w:rPr>
              <w:t>(9</w:t>
            </w:r>
            <w:r w:rsidR="005D534D" w:rsidRPr="00575A4D">
              <w:rPr>
                <w:b/>
              </w:rPr>
              <w:t xml:space="preserve"> часов</w:t>
            </w:r>
            <w:r w:rsidR="005D534D" w:rsidRPr="00575A4D">
              <w:t>)</w:t>
            </w:r>
          </w:p>
          <w:p w:rsidR="002204D2" w:rsidRPr="00575A4D" w:rsidRDefault="002204D2" w:rsidP="00C4745C">
            <w:pPr>
              <w:jc w:val="both"/>
            </w:pPr>
          </w:p>
        </w:tc>
      </w:tr>
      <w:tr w:rsidR="004B2E61" w:rsidTr="005B3FCD">
        <w:trPr>
          <w:trHeight w:val="566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57</w:t>
            </w:r>
          </w:p>
          <w:p w:rsidR="004B2E61" w:rsidRPr="0064104E" w:rsidRDefault="004B2E61" w:rsidP="00C4745C">
            <w:pPr>
              <w:jc w:val="center"/>
            </w:pP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Классификация химических элементов.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98340A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4B2E61" w:rsidTr="005B3FCD">
        <w:trPr>
          <w:trHeight w:val="693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58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Периодический закон Д.И. Менделеева.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98340A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4B2E61" w:rsidTr="005B3FCD">
        <w:trPr>
          <w:trHeight w:val="557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59</w:t>
            </w:r>
          </w:p>
          <w:p w:rsidR="004B2E61" w:rsidRPr="0064104E" w:rsidRDefault="004B2E61" w:rsidP="00C4745C">
            <w:pPr>
              <w:jc w:val="center"/>
            </w:pP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Периодическая система химических элементов Д.И. Менделеева.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4B2E61" w:rsidTr="005B3FCD">
        <w:trPr>
          <w:trHeight w:val="666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60</w:t>
            </w:r>
          </w:p>
          <w:p w:rsidR="004B2E61" w:rsidRPr="0064104E" w:rsidRDefault="004B2E61" w:rsidP="00C4745C">
            <w:pPr>
              <w:jc w:val="center"/>
            </w:pP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Строение атома.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4B2E61" w:rsidTr="005B3FCD">
        <w:trPr>
          <w:trHeight w:val="666"/>
        </w:trPr>
        <w:tc>
          <w:tcPr>
            <w:tcW w:w="904" w:type="dxa"/>
          </w:tcPr>
          <w:p w:rsidR="004B2E61" w:rsidRDefault="004B2E61" w:rsidP="00C4745C">
            <w:pPr>
              <w:jc w:val="center"/>
            </w:pPr>
            <w:r>
              <w:t>61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BE1FFF">
              <w:rPr>
                <w:color w:val="000000"/>
              </w:rPr>
              <w:t>Распределение электронов по энергетическим уровням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E921A6" w:rsidTr="005B3FCD">
        <w:trPr>
          <w:trHeight w:val="666"/>
        </w:trPr>
        <w:tc>
          <w:tcPr>
            <w:tcW w:w="904" w:type="dxa"/>
          </w:tcPr>
          <w:p w:rsidR="00E921A6" w:rsidRDefault="00E921A6" w:rsidP="00C4745C">
            <w:pPr>
              <w:jc w:val="center"/>
            </w:pPr>
            <w:r>
              <w:t>62</w:t>
            </w:r>
          </w:p>
        </w:tc>
        <w:tc>
          <w:tcPr>
            <w:tcW w:w="4785" w:type="dxa"/>
          </w:tcPr>
          <w:p w:rsidR="00E921A6" w:rsidRPr="00BE1FFF" w:rsidRDefault="00E921A6" w:rsidP="00C4745C">
            <w:pPr>
              <w:jc w:val="both"/>
              <w:rPr>
                <w:color w:val="000000"/>
              </w:rPr>
            </w:pPr>
            <w:r w:rsidRPr="00BE1FFF">
              <w:rPr>
                <w:color w:val="000000"/>
              </w:rPr>
              <w:t>Распределение электронов по энергетическим уровням</w:t>
            </w:r>
          </w:p>
        </w:tc>
        <w:tc>
          <w:tcPr>
            <w:tcW w:w="972" w:type="dxa"/>
          </w:tcPr>
          <w:p w:rsidR="00E921A6" w:rsidRDefault="00E921A6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E921A6" w:rsidRDefault="00E921A6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E921A6" w:rsidRPr="006602E9" w:rsidRDefault="00E921A6">
            <w:r w:rsidRPr="006602E9">
              <w:t>3,5,6</w:t>
            </w:r>
          </w:p>
        </w:tc>
      </w:tr>
      <w:tr w:rsidR="00E921A6" w:rsidTr="005B3FCD">
        <w:trPr>
          <w:trHeight w:val="666"/>
        </w:trPr>
        <w:tc>
          <w:tcPr>
            <w:tcW w:w="904" w:type="dxa"/>
          </w:tcPr>
          <w:p w:rsidR="00E921A6" w:rsidRDefault="00E921A6" w:rsidP="00C4745C">
            <w:pPr>
              <w:jc w:val="center"/>
            </w:pPr>
            <w:r>
              <w:t>63</w:t>
            </w:r>
          </w:p>
        </w:tc>
        <w:tc>
          <w:tcPr>
            <w:tcW w:w="4785" w:type="dxa"/>
          </w:tcPr>
          <w:p w:rsidR="00E921A6" w:rsidRPr="00BE1FFF" w:rsidRDefault="00E921A6" w:rsidP="00C4745C">
            <w:pPr>
              <w:jc w:val="both"/>
              <w:rPr>
                <w:color w:val="000000"/>
              </w:rPr>
            </w:pPr>
            <w:r w:rsidRPr="00575A4D">
              <w:t>Значение периодического закона.</w:t>
            </w:r>
          </w:p>
        </w:tc>
        <w:tc>
          <w:tcPr>
            <w:tcW w:w="972" w:type="dxa"/>
          </w:tcPr>
          <w:p w:rsidR="00E921A6" w:rsidRDefault="00E921A6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E921A6" w:rsidRDefault="00E921A6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E921A6" w:rsidRPr="006602E9" w:rsidRDefault="00E921A6">
            <w:r w:rsidRPr="006602E9">
              <w:t>3,5,6</w:t>
            </w:r>
          </w:p>
        </w:tc>
      </w:tr>
      <w:tr w:rsidR="004B2E61" w:rsidTr="005B3FCD">
        <w:trPr>
          <w:trHeight w:val="599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6</w:t>
            </w:r>
            <w:r w:rsidR="00E921A6">
              <w:t>4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 w:rsidRPr="00575A4D">
              <w:t>Значение периодического закона.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4B2E61" w:rsidTr="005B3FCD">
        <w:trPr>
          <w:trHeight w:val="319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6</w:t>
            </w:r>
            <w:r w:rsidR="00E921A6">
              <w:t>5</w:t>
            </w:r>
          </w:p>
        </w:tc>
        <w:tc>
          <w:tcPr>
            <w:tcW w:w="4785" w:type="dxa"/>
          </w:tcPr>
          <w:p w:rsidR="004B2E61" w:rsidRPr="00575A4D" w:rsidRDefault="004B2E61" w:rsidP="00814B49">
            <w:pPr>
              <w:jc w:val="both"/>
            </w:pPr>
            <w:r w:rsidRPr="00575A4D">
              <w:t>Обобщение знаний по теме</w:t>
            </w:r>
            <w:r>
              <w:t xml:space="preserve"> </w:t>
            </w:r>
            <w:r>
              <w:rPr>
                <w:b/>
              </w:rPr>
              <w:t>«</w:t>
            </w:r>
            <w:r w:rsidRPr="00814B49">
              <w:t>Периодический закон и</w:t>
            </w:r>
            <w:r>
              <w:rPr>
                <w:b/>
              </w:rPr>
              <w:t xml:space="preserve"> с</w:t>
            </w:r>
            <w:r>
              <w:t>троение атома»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</w:pPr>
          </w:p>
        </w:tc>
        <w:tc>
          <w:tcPr>
            <w:tcW w:w="1970" w:type="dxa"/>
          </w:tcPr>
          <w:p w:rsidR="004B2E61" w:rsidRDefault="004B2E61">
            <w:r w:rsidRPr="006602E9">
              <w:t>3,5,6</w:t>
            </w:r>
          </w:p>
        </w:tc>
      </w:tr>
      <w:tr w:rsidR="002204D2" w:rsidTr="005B3FCD">
        <w:trPr>
          <w:trHeight w:val="510"/>
        </w:trPr>
        <w:tc>
          <w:tcPr>
            <w:tcW w:w="9571" w:type="dxa"/>
            <w:gridSpan w:val="5"/>
          </w:tcPr>
          <w:p w:rsidR="002204D2" w:rsidRPr="0064104E" w:rsidRDefault="004B1F82" w:rsidP="005D534D">
            <w:pPr>
              <w:rPr>
                <w:b/>
              </w:rPr>
            </w:pPr>
            <w:r w:rsidRPr="0064104E">
              <w:rPr>
                <w:b/>
              </w:rPr>
              <w:t>Повторение осно</w:t>
            </w:r>
            <w:r>
              <w:rPr>
                <w:b/>
              </w:rPr>
              <w:t>вных</w:t>
            </w:r>
            <w:r w:rsidR="00E74144">
              <w:rPr>
                <w:b/>
              </w:rPr>
              <w:t xml:space="preserve"> вопросов курса 8 класса      (4</w:t>
            </w:r>
            <w:r>
              <w:rPr>
                <w:b/>
              </w:rPr>
              <w:t xml:space="preserve"> часа</w:t>
            </w:r>
            <w:r w:rsidRPr="0064104E">
              <w:rPr>
                <w:b/>
              </w:rPr>
              <w:t>)</w:t>
            </w:r>
          </w:p>
        </w:tc>
      </w:tr>
      <w:tr w:rsidR="004B2E61" w:rsidTr="005B3FCD">
        <w:trPr>
          <w:trHeight w:val="585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lastRenderedPageBreak/>
              <w:t>6</w:t>
            </w:r>
            <w:r w:rsidR="00E921A6">
              <w:t>6</w:t>
            </w:r>
          </w:p>
        </w:tc>
        <w:tc>
          <w:tcPr>
            <w:tcW w:w="4785" w:type="dxa"/>
          </w:tcPr>
          <w:p w:rsidR="004B2E61" w:rsidRDefault="004B2E61" w:rsidP="004B1F82">
            <w:pPr>
              <w:shd w:val="clear" w:color="auto" w:fill="FFFFFF"/>
              <w:rPr>
                <w:rFonts w:ascii="yandex-sans" w:hAnsi="yandex-sans"/>
                <w:color w:val="000000"/>
              </w:rPr>
            </w:pPr>
            <w:r>
              <w:t>Итоговая контрольная работа</w:t>
            </w:r>
          </w:p>
          <w:p w:rsidR="004B2E61" w:rsidRPr="00575A4D" w:rsidRDefault="004B2E61" w:rsidP="00C4745C">
            <w:pPr>
              <w:jc w:val="both"/>
            </w:pP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1F5A6A">
              <w:t>3,5,6</w:t>
            </w:r>
          </w:p>
        </w:tc>
      </w:tr>
      <w:tr w:rsidR="004B2E61" w:rsidTr="005B3FCD">
        <w:trPr>
          <w:trHeight w:val="600"/>
        </w:trPr>
        <w:tc>
          <w:tcPr>
            <w:tcW w:w="904" w:type="dxa"/>
          </w:tcPr>
          <w:p w:rsidR="004B2E61" w:rsidRPr="0064104E" w:rsidRDefault="004B2E61" w:rsidP="00C4745C">
            <w:pPr>
              <w:jc w:val="center"/>
            </w:pPr>
            <w:r>
              <w:t>6</w:t>
            </w:r>
            <w:r w:rsidR="00E921A6">
              <w:t>7</w:t>
            </w:r>
          </w:p>
        </w:tc>
        <w:tc>
          <w:tcPr>
            <w:tcW w:w="4785" w:type="dxa"/>
          </w:tcPr>
          <w:p w:rsidR="004B2E61" w:rsidRPr="00575A4D" w:rsidRDefault="004B2E61" w:rsidP="00C4745C">
            <w:pPr>
              <w:jc w:val="both"/>
            </w:pPr>
            <w:r>
              <w:rPr>
                <w:rFonts w:ascii="yandex-sans" w:hAnsi="yandex-sans"/>
                <w:color w:val="000000"/>
              </w:rPr>
              <w:t>Обобщение, систематизация и коррекция знаний  учащихся за курс  химии 8 класса</w:t>
            </w:r>
          </w:p>
        </w:tc>
        <w:tc>
          <w:tcPr>
            <w:tcW w:w="972" w:type="dxa"/>
          </w:tcPr>
          <w:p w:rsidR="004B2E61" w:rsidRDefault="004B2E61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4B2E61" w:rsidRPr="00A042BF" w:rsidRDefault="004B2E61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4B2E61" w:rsidRDefault="004B2E61">
            <w:r w:rsidRPr="001F5A6A">
              <w:t>3,5,6</w:t>
            </w:r>
          </w:p>
        </w:tc>
      </w:tr>
      <w:tr w:rsidR="00E74144" w:rsidTr="005B3FCD">
        <w:trPr>
          <w:trHeight w:val="600"/>
        </w:trPr>
        <w:tc>
          <w:tcPr>
            <w:tcW w:w="904" w:type="dxa"/>
          </w:tcPr>
          <w:p w:rsidR="00E74144" w:rsidRDefault="00E74144" w:rsidP="00C4745C">
            <w:pPr>
              <w:jc w:val="center"/>
            </w:pPr>
            <w:r>
              <w:t>6</w:t>
            </w:r>
            <w:r w:rsidR="00E921A6">
              <w:t>8</w:t>
            </w:r>
          </w:p>
        </w:tc>
        <w:tc>
          <w:tcPr>
            <w:tcW w:w="4785" w:type="dxa"/>
          </w:tcPr>
          <w:p w:rsidR="00E74144" w:rsidRDefault="00E74144" w:rsidP="00C4745C">
            <w:pPr>
              <w:jc w:val="both"/>
              <w:rPr>
                <w:rFonts w:ascii="yandex-sans" w:hAnsi="yandex-sans"/>
                <w:color w:val="000000"/>
              </w:rPr>
            </w:pPr>
            <w:r>
              <w:rPr>
                <w:rFonts w:ascii="yandex-sans" w:hAnsi="yandex-sans"/>
                <w:color w:val="000000"/>
              </w:rPr>
              <w:t>Обобщение, систематизация и коррекция знаний  учащихся за курс  химии 8 класса</w:t>
            </w:r>
          </w:p>
        </w:tc>
        <w:tc>
          <w:tcPr>
            <w:tcW w:w="972" w:type="dxa"/>
          </w:tcPr>
          <w:p w:rsidR="00E74144" w:rsidRDefault="00E74144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E74144" w:rsidRPr="00A042BF" w:rsidRDefault="00E74144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E74144" w:rsidRPr="00C33503" w:rsidRDefault="00E74144">
            <w:pPr>
              <w:rPr>
                <w:sz w:val="28"/>
                <w:szCs w:val="28"/>
              </w:rPr>
            </w:pPr>
            <w:r w:rsidRPr="00C33503">
              <w:rPr>
                <w:sz w:val="28"/>
                <w:szCs w:val="28"/>
              </w:rPr>
              <w:t>1,4,6</w:t>
            </w:r>
          </w:p>
        </w:tc>
      </w:tr>
      <w:tr w:rsidR="00E74144" w:rsidTr="005B3FCD">
        <w:trPr>
          <w:trHeight w:val="600"/>
        </w:trPr>
        <w:tc>
          <w:tcPr>
            <w:tcW w:w="904" w:type="dxa"/>
          </w:tcPr>
          <w:p w:rsidR="00E74144" w:rsidRDefault="00E74144" w:rsidP="00C4745C">
            <w:pPr>
              <w:jc w:val="center"/>
            </w:pPr>
            <w:r>
              <w:t>6</w:t>
            </w:r>
            <w:r w:rsidR="00E921A6">
              <w:t>9</w:t>
            </w:r>
          </w:p>
        </w:tc>
        <w:tc>
          <w:tcPr>
            <w:tcW w:w="4785" w:type="dxa"/>
          </w:tcPr>
          <w:p w:rsidR="00E74144" w:rsidRDefault="00E74144" w:rsidP="00C4745C">
            <w:pPr>
              <w:jc w:val="both"/>
              <w:rPr>
                <w:rFonts w:ascii="yandex-sans" w:hAnsi="yandex-sans"/>
                <w:color w:val="000000"/>
              </w:rPr>
            </w:pPr>
            <w:r>
              <w:rPr>
                <w:rFonts w:ascii="yandex-sans" w:hAnsi="yandex-sans"/>
                <w:color w:val="000000"/>
              </w:rPr>
              <w:t>Итоговое повторение</w:t>
            </w:r>
          </w:p>
        </w:tc>
        <w:tc>
          <w:tcPr>
            <w:tcW w:w="972" w:type="dxa"/>
          </w:tcPr>
          <w:p w:rsidR="00E74144" w:rsidRDefault="00E74144" w:rsidP="00C474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0" w:type="dxa"/>
          </w:tcPr>
          <w:p w:rsidR="00E74144" w:rsidRPr="00A042BF" w:rsidRDefault="00E74144" w:rsidP="00C4745C">
            <w:pPr>
              <w:jc w:val="both"/>
              <w:rPr>
                <w:szCs w:val="28"/>
              </w:rPr>
            </w:pPr>
          </w:p>
        </w:tc>
        <w:tc>
          <w:tcPr>
            <w:tcW w:w="1970" w:type="dxa"/>
          </w:tcPr>
          <w:p w:rsidR="00E74144" w:rsidRPr="00C33503" w:rsidRDefault="00E74144">
            <w:pPr>
              <w:rPr>
                <w:sz w:val="28"/>
                <w:szCs w:val="28"/>
              </w:rPr>
            </w:pPr>
            <w:r w:rsidRPr="00C33503">
              <w:rPr>
                <w:sz w:val="28"/>
                <w:szCs w:val="28"/>
              </w:rPr>
              <w:t>1,</w:t>
            </w:r>
            <w:r w:rsidR="004B2E61">
              <w:t>3,5,6</w:t>
            </w:r>
          </w:p>
        </w:tc>
      </w:tr>
    </w:tbl>
    <w:p w:rsidR="00DD5653" w:rsidRPr="000F4120" w:rsidRDefault="00DD5653" w:rsidP="00DD5653">
      <w:pPr>
        <w:ind w:firstLine="709"/>
        <w:jc w:val="center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Default="007233CB" w:rsidP="007233CB">
      <w:pPr>
        <w:shd w:val="clear" w:color="auto" w:fill="FFFFFF"/>
        <w:ind w:firstLine="720"/>
        <w:jc w:val="both"/>
      </w:pPr>
    </w:p>
    <w:p w:rsidR="007233CB" w:rsidRPr="00575A4D" w:rsidRDefault="007233CB" w:rsidP="00DD5653">
      <w:pPr>
        <w:rPr>
          <w:rFonts w:eastAsia="Calibri"/>
          <w:b/>
        </w:rPr>
      </w:pPr>
    </w:p>
    <w:sectPr w:rsidR="007233CB" w:rsidRPr="00575A4D" w:rsidSect="002204D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E3B48"/>
    <w:multiLevelType w:val="hybridMultilevel"/>
    <w:tmpl w:val="FEE8A8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466E2F"/>
    <w:multiLevelType w:val="hybridMultilevel"/>
    <w:tmpl w:val="BAEA1EB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6A81C64"/>
    <w:multiLevelType w:val="hybridMultilevel"/>
    <w:tmpl w:val="09BCC1A6"/>
    <w:lvl w:ilvl="0" w:tplc="A258AB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E43AA3"/>
    <w:multiLevelType w:val="hybridMultilevel"/>
    <w:tmpl w:val="4F96B0BE"/>
    <w:lvl w:ilvl="0" w:tplc="64A0DE4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371850"/>
    <w:multiLevelType w:val="hybridMultilevel"/>
    <w:tmpl w:val="DBA623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ADD541D"/>
    <w:multiLevelType w:val="hybridMultilevel"/>
    <w:tmpl w:val="77B85CA8"/>
    <w:lvl w:ilvl="0" w:tplc="58288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D712E1"/>
    <w:multiLevelType w:val="hybridMultilevel"/>
    <w:tmpl w:val="73B42C68"/>
    <w:lvl w:ilvl="0" w:tplc="6BDA21A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5E0013"/>
    <w:multiLevelType w:val="hybridMultilevel"/>
    <w:tmpl w:val="315280E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D346850"/>
    <w:multiLevelType w:val="hybridMultilevel"/>
    <w:tmpl w:val="60AAB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362D2921"/>
    <w:multiLevelType w:val="multilevel"/>
    <w:tmpl w:val="1396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6FC17CD"/>
    <w:multiLevelType w:val="hybridMultilevel"/>
    <w:tmpl w:val="6FE0790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03A28E4"/>
    <w:multiLevelType w:val="hybridMultilevel"/>
    <w:tmpl w:val="EB5CC75C"/>
    <w:lvl w:ilvl="0" w:tplc="04190001">
      <w:start w:val="1"/>
      <w:numFmt w:val="bullet"/>
      <w:lvlText w:val=""/>
      <w:lvlJc w:val="left"/>
      <w:pPr>
        <w:tabs>
          <w:tab w:val="num" w:pos="1453"/>
        </w:tabs>
        <w:ind w:left="14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3"/>
        </w:tabs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3"/>
        </w:tabs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3"/>
        </w:tabs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3"/>
        </w:tabs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3"/>
        </w:tabs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3"/>
        </w:tabs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3"/>
        </w:tabs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3"/>
        </w:tabs>
        <w:ind w:left="7213" w:hanging="360"/>
      </w:pPr>
      <w:rPr>
        <w:rFonts w:ascii="Wingdings" w:hAnsi="Wingdings" w:hint="default"/>
      </w:rPr>
    </w:lvl>
  </w:abstractNum>
  <w:abstractNum w:abstractNumId="15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46D3571C"/>
    <w:multiLevelType w:val="hybridMultilevel"/>
    <w:tmpl w:val="3F761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18">
    <w:nsid w:val="6D664082"/>
    <w:multiLevelType w:val="hybridMultilevel"/>
    <w:tmpl w:val="E0768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0"/>
  </w:num>
  <w:num w:numId="4">
    <w:abstractNumId w:val="16"/>
  </w:num>
  <w:num w:numId="5">
    <w:abstractNumId w:val="5"/>
  </w:num>
  <w:num w:numId="6">
    <w:abstractNumId w:val="14"/>
  </w:num>
  <w:num w:numId="7">
    <w:abstractNumId w:val="9"/>
  </w:num>
  <w:num w:numId="8">
    <w:abstractNumId w:val="1"/>
  </w:num>
  <w:num w:numId="9">
    <w:abstractNumId w:val="13"/>
  </w:num>
  <w:num w:numId="10">
    <w:abstractNumId w:val="4"/>
  </w:num>
  <w:num w:numId="11">
    <w:abstractNumId w:val="7"/>
  </w:num>
  <w:num w:numId="12">
    <w:abstractNumId w:val="2"/>
  </w:num>
  <w:num w:numId="13">
    <w:abstractNumId w:val="10"/>
  </w:num>
  <w:num w:numId="14">
    <w:abstractNumId w:val="11"/>
  </w:num>
  <w:num w:numId="15">
    <w:abstractNumId w:val="6"/>
  </w:num>
  <w:num w:numId="16">
    <w:abstractNumId w:val="17"/>
  </w:num>
  <w:num w:numId="17">
    <w:abstractNumId w:val="8"/>
  </w:num>
  <w:num w:numId="1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233CB"/>
    <w:rsid w:val="00015CC0"/>
    <w:rsid w:val="000171E0"/>
    <w:rsid w:val="00046029"/>
    <w:rsid w:val="000537B4"/>
    <w:rsid w:val="00066DC5"/>
    <w:rsid w:val="00090FAC"/>
    <w:rsid w:val="00095767"/>
    <w:rsid w:val="000A07C7"/>
    <w:rsid w:val="000A2689"/>
    <w:rsid w:val="001203BE"/>
    <w:rsid w:val="00131699"/>
    <w:rsid w:val="001438FE"/>
    <w:rsid w:val="001558E8"/>
    <w:rsid w:val="001650C0"/>
    <w:rsid w:val="001752AC"/>
    <w:rsid w:val="001B0394"/>
    <w:rsid w:val="001F4E1B"/>
    <w:rsid w:val="002204D2"/>
    <w:rsid w:val="002B2FF6"/>
    <w:rsid w:val="002D0B9B"/>
    <w:rsid w:val="002E7F5E"/>
    <w:rsid w:val="00312FED"/>
    <w:rsid w:val="003D0911"/>
    <w:rsid w:val="00446EA8"/>
    <w:rsid w:val="004B1F82"/>
    <w:rsid w:val="004B2E61"/>
    <w:rsid w:val="0053468A"/>
    <w:rsid w:val="00590BDE"/>
    <w:rsid w:val="00591856"/>
    <w:rsid w:val="005B0CD4"/>
    <w:rsid w:val="005B3FCD"/>
    <w:rsid w:val="005B546B"/>
    <w:rsid w:val="005D534D"/>
    <w:rsid w:val="005E3918"/>
    <w:rsid w:val="006350EE"/>
    <w:rsid w:val="006A2170"/>
    <w:rsid w:val="0072211A"/>
    <w:rsid w:val="007233CB"/>
    <w:rsid w:val="007449A6"/>
    <w:rsid w:val="007D5DB8"/>
    <w:rsid w:val="007E1BE1"/>
    <w:rsid w:val="00814B49"/>
    <w:rsid w:val="0081738C"/>
    <w:rsid w:val="008457D7"/>
    <w:rsid w:val="00894304"/>
    <w:rsid w:val="008A7F4C"/>
    <w:rsid w:val="008B7CAD"/>
    <w:rsid w:val="008D2F14"/>
    <w:rsid w:val="00935652"/>
    <w:rsid w:val="0096543E"/>
    <w:rsid w:val="0098340A"/>
    <w:rsid w:val="00995F25"/>
    <w:rsid w:val="009B7831"/>
    <w:rsid w:val="009E5742"/>
    <w:rsid w:val="009F5BE7"/>
    <w:rsid w:val="009F7483"/>
    <w:rsid w:val="00A042BF"/>
    <w:rsid w:val="00A15230"/>
    <w:rsid w:val="00A66BC2"/>
    <w:rsid w:val="00AE7B3E"/>
    <w:rsid w:val="00B03C0A"/>
    <w:rsid w:val="00B3777D"/>
    <w:rsid w:val="00B40150"/>
    <w:rsid w:val="00B450BB"/>
    <w:rsid w:val="00B61E6A"/>
    <w:rsid w:val="00B87B69"/>
    <w:rsid w:val="00BC636C"/>
    <w:rsid w:val="00C14534"/>
    <w:rsid w:val="00C4745C"/>
    <w:rsid w:val="00C848EC"/>
    <w:rsid w:val="00D54BA9"/>
    <w:rsid w:val="00D57228"/>
    <w:rsid w:val="00DC5002"/>
    <w:rsid w:val="00DD5653"/>
    <w:rsid w:val="00E007E5"/>
    <w:rsid w:val="00E6792F"/>
    <w:rsid w:val="00E74144"/>
    <w:rsid w:val="00E921A6"/>
    <w:rsid w:val="00EE0633"/>
    <w:rsid w:val="00EE5D04"/>
    <w:rsid w:val="00FD6491"/>
    <w:rsid w:val="00FE0900"/>
    <w:rsid w:val="00FE5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7233C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233CB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7233CB"/>
    <w:pPr>
      <w:spacing w:line="360" w:lineRule="atLeast"/>
      <w:jc w:val="both"/>
    </w:pPr>
    <w:rPr>
      <w:szCs w:val="20"/>
      <w:lang w:eastAsia="it-IT"/>
    </w:rPr>
  </w:style>
  <w:style w:type="character" w:customStyle="1" w:styleId="a4">
    <w:name w:val="Основной текст Знак"/>
    <w:basedOn w:val="a0"/>
    <w:link w:val="a3"/>
    <w:rsid w:val="007233C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a5">
    <w:name w:val="Title"/>
    <w:basedOn w:val="a"/>
    <w:link w:val="a6"/>
    <w:qFormat/>
    <w:rsid w:val="007233CB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7233C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233CB"/>
    <w:pPr>
      <w:ind w:left="720"/>
      <w:contextualSpacing/>
    </w:pPr>
  </w:style>
  <w:style w:type="paragraph" w:customStyle="1" w:styleId="1">
    <w:name w:val="Знак1"/>
    <w:basedOn w:val="a"/>
    <w:rsid w:val="007233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723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7233CB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7233CB"/>
    <w:rPr>
      <w:rFonts w:eastAsiaTheme="minorEastAsia"/>
    </w:rPr>
  </w:style>
  <w:style w:type="paragraph" w:styleId="ab">
    <w:name w:val="Balloon Text"/>
    <w:basedOn w:val="a"/>
    <w:link w:val="ac"/>
    <w:uiPriority w:val="99"/>
    <w:semiHidden/>
    <w:unhideWhenUsed/>
    <w:rsid w:val="007233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33C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7233C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7233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7233C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233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5B3FCD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5B3FC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B3FC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f1">
    <w:name w:val="Основной текст_"/>
    <w:basedOn w:val="a0"/>
    <w:link w:val="2"/>
    <w:locked/>
    <w:rsid w:val="000A07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f1"/>
    <w:rsid w:val="000A07C7"/>
    <w:pPr>
      <w:widowControl w:val="0"/>
      <w:shd w:val="clear" w:color="auto" w:fill="FFFFFF"/>
      <w:spacing w:line="0" w:lineRule="atLeast"/>
      <w:ind w:hanging="380"/>
      <w:jc w:val="center"/>
    </w:pPr>
    <w:rPr>
      <w:sz w:val="22"/>
      <w:szCs w:val="22"/>
      <w:lang w:eastAsia="en-US"/>
    </w:rPr>
  </w:style>
  <w:style w:type="paragraph" w:styleId="af2">
    <w:name w:val="Normal (Web)"/>
    <w:basedOn w:val="a"/>
    <w:uiPriority w:val="99"/>
    <w:semiHidden/>
    <w:unhideWhenUsed/>
    <w:rsid w:val="00E74144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E741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6AA3D-4DF2-41F6-95DD-F7D5A38A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3661</Words>
  <Characters>20868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8</cp:revision>
  <cp:lastPrinted>2024-06-05T20:16:00Z</cp:lastPrinted>
  <dcterms:created xsi:type="dcterms:W3CDTF">2023-10-08T19:28:00Z</dcterms:created>
  <dcterms:modified xsi:type="dcterms:W3CDTF">2024-06-21T06:12:00Z</dcterms:modified>
</cp:coreProperties>
</file>