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B0" w:rsidRPr="00A86AC6" w:rsidRDefault="0065001D">
      <w:pPr>
        <w:spacing w:after="0" w:line="408" w:lineRule="auto"/>
        <w:ind w:left="120"/>
        <w:jc w:val="center"/>
        <w:rPr>
          <w:lang w:val="ru-RU"/>
        </w:rPr>
      </w:pPr>
      <w:bookmarkStart w:id="0" w:name="block-25510163"/>
      <w:r w:rsidRPr="00A86A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26B0" w:rsidRPr="00A86AC6" w:rsidRDefault="0065001D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A86A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  <w:r w:rsidRPr="00A86A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6B0" w:rsidRPr="00A86AC6" w:rsidRDefault="0065001D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A86AC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3826B0" w:rsidRDefault="00650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A86AC6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3954145</wp:posOffset>
            </wp:positionH>
            <wp:positionV relativeFrom="paragraph">
              <wp:posOffset>127000</wp:posOffset>
            </wp:positionV>
            <wp:extent cx="1267460" cy="1555750"/>
            <wp:effectExtent l="19050" t="0" r="889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55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50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50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5001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5001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5001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001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Анатолий Иванович</w:t>
            </w:r>
          </w:p>
          <w:p w:rsidR="000E6D86" w:rsidRDefault="00A86A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74 </w:t>
            </w:r>
            <w:r w:rsidR="006500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500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500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500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5001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500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001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500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0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3826B0">
      <w:pPr>
        <w:spacing w:after="0"/>
        <w:ind w:left="120"/>
      </w:pPr>
    </w:p>
    <w:p w:rsidR="003826B0" w:rsidRDefault="00650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26B0" w:rsidRDefault="0065001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3382204)</w:t>
      </w:r>
    </w:p>
    <w:p w:rsidR="003826B0" w:rsidRDefault="003826B0">
      <w:pPr>
        <w:spacing w:after="0"/>
        <w:ind w:left="120"/>
        <w:jc w:val="center"/>
      </w:pPr>
    </w:p>
    <w:p w:rsidR="003826B0" w:rsidRDefault="00650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3826B0" w:rsidRDefault="0065001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3826B0">
      <w:pPr>
        <w:spacing w:after="0"/>
        <w:ind w:left="120"/>
        <w:jc w:val="center"/>
      </w:pPr>
    </w:p>
    <w:p w:rsidR="003826B0" w:rsidRDefault="0065001D">
      <w:pPr>
        <w:spacing w:after="0"/>
        <w:ind w:left="120"/>
        <w:jc w:val="center"/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lastRenderedPageBreak/>
        <w:t>с Малые Крюки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826B0" w:rsidRDefault="003826B0">
      <w:pPr>
        <w:spacing w:after="0"/>
        <w:ind w:left="120"/>
      </w:pPr>
    </w:p>
    <w:p w:rsidR="003826B0" w:rsidRDefault="003826B0">
      <w:pPr>
        <w:sectPr w:rsidR="003826B0">
          <w:pgSz w:w="11906" w:h="16383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  <w:jc w:val="both"/>
      </w:pPr>
      <w:bookmarkStart w:id="5" w:name="block-255101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26B0" w:rsidRDefault="003826B0">
      <w:pPr>
        <w:spacing w:after="0"/>
        <w:ind w:left="120"/>
        <w:jc w:val="both"/>
      </w:pP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</w:t>
      </w:r>
      <w:r w:rsidRPr="00A86AC6">
        <w:rPr>
          <w:rFonts w:ascii="Times New Roman" w:hAnsi="Times New Roman"/>
          <w:color w:val="000000"/>
          <w:sz w:val="28"/>
          <w:lang w:val="ru-RU"/>
        </w:rPr>
        <w:t>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</w:t>
      </w:r>
      <w:r w:rsidRPr="00A86AC6">
        <w:rPr>
          <w:rFonts w:ascii="Times New Roman" w:hAnsi="Times New Roman"/>
          <w:color w:val="000000"/>
          <w:sz w:val="28"/>
          <w:lang w:val="ru-RU"/>
        </w:rPr>
        <w:t>ельностного подхода в реализации содержания.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</w:t>
      </w: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</w:t>
      </w:r>
      <w:r w:rsidRPr="00A86AC6">
        <w:rPr>
          <w:rFonts w:ascii="Times New Roman" w:hAnsi="Times New Roman"/>
          <w:color w:val="000000"/>
          <w:sz w:val="28"/>
          <w:lang w:val="ru-RU"/>
        </w:rPr>
        <w:t>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</w:t>
      </w:r>
      <w:r w:rsidRPr="00A86AC6">
        <w:rPr>
          <w:rFonts w:ascii="Times New Roman" w:hAnsi="Times New Roman"/>
          <w:color w:val="000000"/>
          <w:sz w:val="28"/>
          <w:lang w:val="ru-RU"/>
        </w:rPr>
        <w:t>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</w:t>
      </w:r>
      <w:r w:rsidRPr="00A86AC6">
        <w:rPr>
          <w:rFonts w:ascii="Times New Roman" w:hAnsi="Times New Roman"/>
          <w:color w:val="000000"/>
          <w:sz w:val="28"/>
          <w:lang w:val="ru-RU"/>
        </w:rPr>
        <w:t>ых продуктов.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ия предметной области «Технология». 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овладение знаниями, умениями и опытом деятельности </w:t>
      </w:r>
      <w:r w:rsidRPr="00A86AC6">
        <w:rPr>
          <w:rFonts w:ascii="Times New Roman" w:hAnsi="Times New Roman"/>
          <w:color w:val="000000"/>
          <w:sz w:val="28"/>
          <w:lang w:val="ru-RU"/>
        </w:rPr>
        <w:t>в предметной области «Технология»;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критериев, а также критериев личной и общественной безопасности;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</w:t>
      </w:r>
      <w:r w:rsidRPr="00A86AC6">
        <w:rPr>
          <w:rFonts w:ascii="Times New Roman" w:hAnsi="Times New Roman"/>
          <w:color w:val="000000"/>
          <w:sz w:val="28"/>
          <w:lang w:val="ru-RU"/>
        </w:rPr>
        <w:t>льзования в трудовой деятельности цифровых инструментов и программных сервисов, когнитивных инструментов и технологий;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</w:t>
      </w:r>
      <w:r w:rsidRPr="00A86AC6">
        <w:rPr>
          <w:rFonts w:ascii="Times New Roman" w:hAnsi="Times New Roman"/>
          <w:color w:val="000000"/>
          <w:sz w:val="28"/>
          <w:lang w:val="ru-RU"/>
        </w:rPr>
        <w:t>е методиками оценки своих профессиональных предпочтений.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угих ее проявлениях),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е сущности и структуры технологии неразрывно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</w:t>
      </w:r>
      <w:r w:rsidRPr="00A86AC6">
        <w:rPr>
          <w:rFonts w:ascii="Times New Roman" w:hAnsi="Times New Roman"/>
          <w:color w:val="000000"/>
          <w:sz w:val="28"/>
          <w:lang w:val="ru-RU"/>
        </w:rPr>
        <w:t>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826B0" w:rsidRPr="00A86AC6" w:rsidRDefault="0065001D">
      <w:pPr>
        <w:spacing w:after="0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ИНВАРИА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НТНЫЕ МОДУЛИ ПРОГРАММЫ ПО ТЕХНОЛОГИИ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</w:t>
      </w:r>
      <w:r w:rsidRPr="00A86AC6">
        <w:rPr>
          <w:rFonts w:ascii="Times New Roman" w:hAnsi="Times New Roman"/>
          <w:color w:val="000000"/>
          <w:sz w:val="28"/>
          <w:lang w:val="ru-RU"/>
        </w:rPr>
        <w:t>практике в рамках других инвариантных и вариативных модулей.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</w:t>
      </w:r>
      <w:r w:rsidRPr="00A86AC6">
        <w:rPr>
          <w:rFonts w:ascii="Times New Roman" w:hAnsi="Times New Roman"/>
          <w:color w:val="000000"/>
          <w:sz w:val="28"/>
          <w:lang w:val="ru-RU"/>
        </w:rPr>
        <w:t>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ьностью. 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</w:t>
      </w:r>
      <w:r w:rsidRPr="00A86AC6">
        <w:rPr>
          <w:rFonts w:ascii="Times New Roman" w:hAnsi="Times New Roman"/>
          <w:color w:val="000000"/>
          <w:sz w:val="28"/>
          <w:lang w:val="ru-RU"/>
        </w:rPr>
        <w:t>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</w:t>
      </w:r>
      <w:r w:rsidRPr="00A86AC6">
        <w:rPr>
          <w:rFonts w:ascii="Times New Roman" w:hAnsi="Times New Roman"/>
          <w:color w:val="000000"/>
          <w:sz w:val="28"/>
          <w:lang w:val="ru-RU"/>
        </w:rPr>
        <w:t>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</w:t>
      </w:r>
      <w:r w:rsidRPr="00A86AC6">
        <w:rPr>
          <w:rFonts w:ascii="Times New Roman" w:hAnsi="Times New Roman"/>
          <w:color w:val="000000"/>
          <w:sz w:val="28"/>
          <w:lang w:val="ru-RU"/>
        </w:rPr>
        <w:t>дставлен как проектный цикл по освоению технологии обработки материалов.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</w:t>
      </w:r>
      <w:r w:rsidRPr="00A86AC6">
        <w:rPr>
          <w:rFonts w:ascii="Times New Roman" w:hAnsi="Times New Roman"/>
          <w:color w:val="000000"/>
          <w:sz w:val="28"/>
          <w:lang w:val="ru-RU"/>
        </w:rPr>
        <w:t>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</w:t>
      </w:r>
      <w:r w:rsidRPr="00A86AC6">
        <w:rPr>
          <w:rFonts w:ascii="Times New Roman" w:hAnsi="Times New Roman"/>
          <w:color w:val="000000"/>
          <w:sz w:val="28"/>
          <w:lang w:val="ru-RU"/>
        </w:rPr>
        <w:t>их рисунков деталей, осуществления расчётов по чертежам.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задачи укрепления кадрового потенциала российского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производства.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«Робототехни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ка»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</w:t>
      </w:r>
      <w:r w:rsidRPr="00A86AC6">
        <w:rPr>
          <w:rFonts w:ascii="Times New Roman" w:hAnsi="Times New Roman"/>
          <w:color w:val="000000"/>
          <w:sz w:val="28"/>
          <w:lang w:val="ru-RU"/>
        </w:rPr>
        <w:t>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дополнительного образования и самообразования.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</w:t>
      </w:r>
      <w:r w:rsidRPr="00A86AC6">
        <w:rPr>
          <w:rFonts w:ascii="Times New Roman" w:hAnsi="Times New Roman"/>
          <w:color w:val="000000"/>
          <w:sz w:val="28"/>
          <w:lang w:val="ru-RU"/>
        </w:rPr>
        <w:t>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</w:t>
      </w:r>
      <w:r w:rsidRPr="00A86AC6">
        <w:rPr>
          <w:rFonts w:ascii="Times New Roman" w:hAnsi="Times New Roman"/>
          <w:color w:val="000000"/>
          <w:sz w:val="28"/>
          <w:lang w:val="ru-RU"/>
        </w:rPr>
        <w:t>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826B0" w:rsidRPr="00A86AC6" w:rsidRDefault="0065001D">
      <w:pPr>
        <w:spacing w:after="0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ГРАММЫ ПО ТЕХНОЛОГИИ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</w:t>
      </w:r>
      <w:r w:rsidRPr="00A86AC6">
        <w:rPr>
          <w:rFonts w:ascii="Times New Roman" w:hAnsi="Times New Roman"/>
          <w:color w:val="000000"/>
          <w:sz w:val="28"/>
          <w:lang w:val="ru-RU"/>
        </w:rPr>
        <w:t>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</w:t>
      </w:r>
      <w:r w:rsidRPr="00A86AC6">
        <w:rPr>
          <w:rFonts w:ascii="Times New Roman" w:hAnsi="Times New Roman"/>
          <w:color w:val="000000"/>
          <w:sz w:val="28"/>
          <w:lang w:val="ru-RU"/>
        </w:rPr>
        <w:t>нии и прочее).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курсе технологии осуще</w:t>
      </w:r>
      <w:r w:rsidRPr="00A86AC6">
        <w:rPr>
          <w:rFonts w:ascii="Times New Roman" w:hAnsi="Times New Roman"/>
          <w:color w:val="000000"/>
          <w:sz w:val="28"/>
          <w:lang w:val="ru-RU"/>
        </w:rPr>
        <w:t>ствляется реализация межпредметных связей: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химией при освоении разд</w:t>
      </w:r>
      <w:r w:rsidRPr="00A86AC6">
        <w:rPr>
          <w:rFonts w:ascii="Times New Roman" w:hAnsi="Times New Roman"/>
          <w:color w:val="000000"/>
          <w:sz w:val="28"/>
          <w:lang w:val="ru-RU"/>
        </w:rPr>
        <w:t>елов, связанных с технологиями химической промышленности в инвариантных модулях;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физикой при освоении модел</w:t>
      </w:r>
      <w:r w:rsidRPr="00A86AC6">
        <w:rPr>
          <w:rFonts w:ascii="Times New Roman" w:hAnsi="Times New Roman"/>
          <w:color w:val="000000"/>
          <w:sz w:val="28"/>
          <w:lang w:val="ru-RU"/>
        </w:rPr>
        <w:t>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</w:t>
      </w:r>
      <w:r w:rsidRPr="00A86AC6">
        <w:rPr>
          <w:rFonts w:ascii="Times New Roman" w:hAnsi="Times New Roman"/>
          <w:color w:val="000000"/>
          <w:sz w:val="28"/>
          <w:lang w:val="ru-RU"/>
        </w:rPr>
        <w:t>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</w:t>
      </w:r>
      <w:r w:rsidRPr="00A86AC6">
        <w:rPr>
          <w:rFonts w:ascii="Times New Roman" w:hAnsi="Times New Roman"/>
          <w:color w:val="000000"/>
          <w:sz w:val="28"/>
          <w:lang w:val="ru-RU"/>
        </w:rPr>
        <w:t>риантном модуле «Производство и технологии»;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3826B0" w:rsidRPr="00A86AC6" w:rsidRDefault="0065001D">
      <w:pPr>
        <w:spacing w:after="0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</w:t>
      </w:r>
      <w:r w:rsidRPr="00A86AC6">
        <w:rPr>
          <w:rFonts w:ascii="Times New Roman" w:hAnsi="Times New Roman"/>
          <w:color w:val="000000"/>
          <w:sz w:val="28"/>
          <w:lang w:val="ru-RU"/>
        </w:rPr>
        <w:t>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</w:t>
      </w:r>
      <w:r w:rsidRPr="00A86AC6">
        <w:rPr>
          <w:rFonts w:ascii="Times New Roman" w:hAnsi="Times New Roman"/>
          <w:color w:val="000000"/>
          <w:sz w:val="28"/>
          <w:lang w:val="ru-RU"/>
        </w:rPr>
        <w:t>ости в 8 классе – 34 часа (1 час в неделю), в 9 классе – 68 часов (2 часа в неделю).</w:t>
      </w:r>
    </w:p>
    <w:p w:rsidR="003826B0" w:rsidRPr="00A86AC6" w:rsidRDefault="003826B0">
      <w:pPr>
        <w:rPr>
          <w:lang w:val="ru-RU"/>
        </w:rPr>
        <w:sectPr w:rsidR="003826B0" w:rsidRPr="00A86AC6">
          <w:pgSz w:w="11906" w:h="16383"/>
          <w:pgMar w:top="1134" w:right="850" w:bottom="1134" w:left="1701" w:header="720" w:footer="720" w:gutter="0"/>
          <w:cols w:space="720"/>
        </w:sect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6" w:name="block-25510162"/>
      <w:bookmarkEnd w:id="5"/>
      <w:r w:rsidRPr="00A86A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A86AC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технологии. Мир идей и создание новых вещей и продуктов. Производственная деятельность.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</w:t>
      </w:r>
      <w:r w:rsidRPr="00A86AC6">
        <w:rPr>
          <w:rFonts w:ascii="Times New Roman" w:hAnsi="Times New Roman"/>
          <w:color w:val="000000"/>
          <w:sz w:val="28"/>
          <w:lang w:val="ru-RU"/>
        </w:rPr>
        <w:t>й процесс.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</w:t>
      </w:r>
      <w:r w:rsidRPr="00A86AC6">
        <w:rPr>
          <w:rFonts w:ascii="Times New Roman" w:hAnsi="Times New Roman"/>
          <w:color w:val="000000"/>
          <w:sz w:val="28"/>
          <w:lang w:val="ru-RU"/>
        </w:rPr>
        <w:t>к форма организации деятельности. Виды проектов. Этапы проектной деятельности. Проектная документация.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A86A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Виды машин и механизмов. </w:t>
      </w:r>
      <w:r w:rsidRPr="00A86AC6">
        <w:rPr>
          <w:rFonts w:ascii="Times New Roman" w:hAnsi="Times New Roman"/>
          <w:color w:val="000000"/>
          <w:sz w:val="28"/>
          <w:lang w:val="ru-RU"/>
        </w:rPr>
        <w:t>Моделирование технических устройств. Кинематические схемы.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Технологиче</w:t>
      </w:r>
      <w:r w:rsidRPr="00A86AC6">
        <w:rPr>
          <w:rFonts w:ascii="Times New Roman" w:hAnsi="Times New Roman"/>
          <w:color w:val="000000"/>
          <w:sz w:val="28"/>
          <w:lang w:val="ru-RU"/>
        </w:rPr>
        <w:t>ские задачи, решаемые в процессе производства и создания изделий. Соблюдение технологии и качество изделия (продукции).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A86A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технологий.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Управление технологическими </w:t>
      </w:r>
      <w:r w:rsidRPr="00A86AC6">
        <w:rPr>
          <w:rFonts w:ascii="Times New Roman" w:hAnsi="Times New Roman"/>
          <w:color w:val="000000"/>
          <w:sz w:val="28"/>
          <w:lang w:val="ru-RU"/>
        </w:rPr>
        <w:t>процессами. Управление производством. Современные и перспективные технологии.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технологий многократного использования материалов, технологий безотходного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производства.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A86A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</w:t>
      </w:r>
      <w:r w:rsidRPr="00A86AC6">
        <w:rPr>
          <w:rFonts w:ascii="Times New Roman" w:hAnsi="Times New Roman"/>
          <w:color w:val="000000"/>
          <w:sz w:val="28"/>
          <w:lang w:val="ru-RU"/>
        </w:rPr>
        <w:t>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Мир профессий. Про</w:t>
      </w:r>
      <w:r w:rsidRPr="00A86AC6">
        <w:rPr>
          <w:rFonts w:ascii="Times New Roman" w:hAnsi="Times New Roman"/>
          <w:color w:val="000000"/>
          <w:sz w:val="28"/>
          <w:lang w:val="ru-RU"/>
        </w:rPr>
        <w:t>фессия, квалификация и компетенции.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A86A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</w:t>
      </w:r>
      <w:r w:rsidRPr="00A86AC6">
        <w:rPr>
          <w:rFonts w:ascii="Times New Roman" w:hAnsi="Times New Roman"/>
          <w:color w:val="000000"/>
          <w:sz w:val="28"/>
          <w:lang w:val="ru-RU"/>
        </w:rPr>
        <w:t>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</w:t>
      </w:r>
      <w:r w:rsidRPr="00A86AC6">
        <w:rPr>
          <w:rFonts w:ascii="Times New Roman" w:hAnsi="Times New Roman"/>
          <w:color w:val="000000"/>
          <w:sz w:val="28"/>
          <w:lang w:val="ru-RU"/>
        </w:rPr>
        <w:t>ты предпринимательской тайны. Защита предпринимательской тайны и обеспечение безопасности фирмы.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</w:t>
      </w:r>
      <w:r w:rsidRPr="00A86AC6">
        <w:rPr>
          <w:rFonts w:ascii="Times New Roman" w:hAnsi="Times New Roman"/>
          <w:color w:val="000000"/>
          <w:sz w:val="28"/>
          <w:lang w:val="ru-RU"/>
        </w:rPr>
        <w:t>з выбранного направления экономической деятельности, создание логотипа фирмы, разработка бизнес-плана.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</w:t>
      </w:r>
      <w:r w:rsidRPr="00A86AC6">
        <w:rPr>
          <w:rFonts w:ascii="Times New Roman" w:hAnsi="Times New Roman"/>
          <w:color w:val="000000"/>
          <w:sz w:val="28"/>
          <w:lang w:val="ru-RU"/>
        </w:rPr>
        <w:t>ческое предпринимательство. Инновации и их виды. Новые рынки для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A86AC6">
        <w:rPr>
          <w:rFonts w:ascii="Times New Roman" w:hAnsi="Times New Roman"/>
          <w:color w:val="000000"/>
          <w:sz w:val="28"/>
          <w:lang w:val="ru-RU"/>
        </w:rPr>
        <w:t>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Проектирование, моделирование, конструирование – основные </w:t>
      </w:r>
      <w:r w:rsidRPr="00A86AC6">
        <w:rPr>
          <w:rFonts w:ascii="Times New Roman" w:hAnsi="Times New Roman"/>
          <w:color w:val="000000"/>
          <w:spacing w:val="1"/>
          <w:sz w:val="28"/>
          <w:lang w:val="ru-RU"/>
        </w:rPr>
        <w:t>составляющие технологии. Основные элементы структуры технологии: действия, операции, этапы. Технологическая карта.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</w:t>
      </w:r>
      <w:r w:rsidRPr="00A86AC6">
        <w:rPr>
          <w:rFonts w:ascii="Times New Roman" w:hAnsi="Times New Roman"/>
          <w:color w:val="000000"/>
          <w:sz w:val="28"/>
          <w:lang w:val="ru-RU"/>
        </w:rPr>
        <w:t>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</w:t>
      </w:r>
      <w:r w:rsidRPr="00A86AC6">
        <w:rPr>
          <w:rFonts w:ascii="Times New Roman" w:hAnsi="Times New Roman"/>
          <w:color w:val="000000"/>
          <w:sz w:val="28"/>
          <w:lang w:val="ru-RU"/>
        </w:rPr>
        <w:t>перации (основные): разметка, пиление, сверление, зачистка, декорирование древесины.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</w:t>
      </w:r>
      <w:r w:rsidRPr="00A86AC6">
        <w:rPr>
          <w:rFonts w:ascii="Times New Roman" w:hAnsi="Times New Roman"/>
          <w:color w:val="000000"/>
          <w:sz w:val="28"/>
          <w:lang w:val="ru-RU"/>
        </w:rPr>
        <w:t>ехнологии обработки пищевых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</w:t>
      </w:r>
      <w:r w:rsidRPr="00A86AC6">
        <w:rPr>
          <w:rFonts w:ascii="Times New Roman" w:hAnsi="Times New Roman"/>
          <w:color w:val="000000"/>
          <w:sz w:val="28"/>
          <w:lang w:val="ru-RU"/>
        </w:rPr>
        <w:t>ищевая ценность яиц, круп, овощей. Технологии обработки овощей, круп.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Интерьер кухни, рациональное размещение мебели. Посуда, инструменты, </w:t>
      </w:r>
      <w:r w:rsidRPr="00A86AC6">
        <w:rPr>
          <w:rFonts w:ascii="Times New Roman" w:hAnsi="Times New Roman"/>
          <w:color w:val="000000"/>
          <w:sz w:val="28"/>
          <w:lang w:val="ru-RU"/>
        </w:rPr>
        <w:t>приспособления для обработки пищевых продуктов, приготовления блюд.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</w:t>
      </w:r>
      <w:r w:rsidRPr="00A86AC6">
        <w:rPr>
          <w:rFonts w:ascii="Times New Roman" w:hAnsi="Times New Roman"/>
          <w:color w:val="000000"/>
          <w:spacing w:val="-1"/>
          <w:sz w:val="28"/>
          <w:lang w:val="ru-RU"/>
        </w:rPr>
        <w:t>о теме «Питание и здоровье человека».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</w:t>
      </w:r>
      <w:r w:rsidRPr="00A86AC6">
        <w:rPr>
          <w:rFonts w:ascii="Times New Roman" w:hAnsi="Times New Roman"/>
          <w:color w:val="000000"/>
          <w:sz w:val="28"/>
          <w:lang w:val="ru-RU"/>
        </w:rPr>
        <w:t>и свойствами.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</w:t>
      </w:r>
      <w:r w:rsidRPr="00A86AC6">
        <w:rPr>
          <w:rFonts w:ascii="Times New Roman" w:hAnsi="Times New Roman"/>
          <w:color w:val="000000"/>
          <w:sz w:val="28"/>
          <w:lang w:val="ru-RU"/>
        </w:rPr>
        <w:t>ия швейного изделия. Контроль качества готового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Индивидуальный </w:t>
      </w:r>
      <w:r w:rsidRPr="00A86AC6">
        <w:rPr>
          <w:rFonts w:ascii="Times New Roman" w:hAnsi="Times New Roman"/>
          <w:color w:val="000000"/>
          <w:sz w:val="28"/>
          <w:lang w:val="ru-RU"/>
        </w:rPr>
        <w:t>творческий (учебный) проект «Изделие из текстильных материалов».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A86A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86AC6">
        <w:rPr>
          <w:rFonts w:ascii="Times New Roman" w:hAnsi="Times New Roman"/>
          <w:color w:val="000000"/>
          <w:sz w:val="28"/>
          <w:lang w:val="ru-RU"/>
        </w:rPr>
        <w:t>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</w:t>
      </w:r>
      <w:r w:rsidRPr="00A86AC6">
        <w:rPr>
          <w:rFonts w:ascii="Times New Roman" w:hAnsi="Times New Roman"/>
          <w:color w:val="000000"/>
          <w:sz w:val="28"/>
          <w:lang w:val="ru-RU"/>
        </w:rPr>
        <w:t>в и сплавах. Тонколистовой металл и проволока.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</w:t>
      </w:r>
      <w:r w:rsidRPr="00A86AC6">
        <w:rPr>
          <w:rFonts w:ascii="Times New Roman" w:hAnsi="Times New Roman"/>
          <w:color w:val="000000"/>
          <w:sz w:val="28"/>
          <w:lang w:val="ru-RU"/>
        </w:rPr>
        <w:t>ание, гибка тонколистового металла.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</w:t>
      </w:r>
      <w:r w:rsidRPr="00A86AC6">
        <w:rPr>
          <w:rFonts w:ascii="Times New Roman" w:hAnsi="Times New Roman"/>
          <w:color w:val="000000"/>
          <w:sz w:val="28"/>
          <w:lang w:val="ru-RU"/>
        </w:rPr>
        <w:t>я к качеству готового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и молочных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</w:t>
      </w:r>
      <w:r w:rsidRPr="00A86AC6">
        <w:rPr>
          <w:rFonts w:ascii="Times New Roman" w:hAnsi="Times New Roman"/>
          <w:color w:val="000000"/>
          <w:sz w:val="28"/>
          <w:lang w:val="ru-RU"/>
        </w:rPr>
        <w:t>изводством.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A86A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86AC6">
        <w:rPr>
          <w:rFonts w:ascii="Times New Roman" w:hAnsi="Times New Roman"/>
          <w:color w:val="000000"/>
          <w:sz w:val="28"/>
          <w:lang w:val="ru-RU"/>
        </w:rPr>
        <w:t>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</w:t>
      </w:r>
      <w:r w:rsidRPr="00A86AC6">
        <w:rPr>
          <w:rFonts w:ascii="Times New Roman" w:hAnsi="Times New Roman"/>
          <w:color w:val="000000"/>
          <w:sz w:val="28"/>
          <w:lang w:val="ru-RU"/>
        </w:rPr>
        <w:t>аботки конструкционных материалов. Технологии отделки изделий из древесины.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</w:t>
      </w:r>
      <w:r w:rsidRPr="00A86AC6">
        <w:rPr>
          <w:rFonts w:ascii="Times New Roman" w:hAnsi="Times New Roman"/>
          <w:color w:val="000000"/>
          <w:sz w:val="28"/>
          <w:lang w:val="ru-RU"/>
        </w:rPr>
        <w:t>единение металлических деталей клеем. Отделка деталей.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Технологии обработки пищ</w:t>
      </w:r>
      <w:r w:rsidRPr="00A86AC6">
        <w:rPr>
          <w:rFonts w:ascii="Times New Roman" w:hAnsi="Times New Roman"/>
          <w:color w:val="000000"/>
          <w:sz w:val="28"/>
          <w:lang w:val="ru-RU"/>
        </w:rPr>
        <w:t>евых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</w:t>
      </w:r>
      <w:r w:rsidRPr="00A86AC6">
        <w:rPr>
          <w:rFonts w:ascii="Times New Roman" w:hAnsi="Times New Roman"/>
          <w:color w:val="000000"/>
          <w:sz w:val="28"/>
          <w:lang w:val="ru-RU"/>
        </w:rPr>
        <w:t>Требования к качеству рыбных блюд. Рыбные консервы.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</w:t>
      </w:r>
      <w:r w:rsidRPr="00A86AC6">
        <w:rPr>
          <w:rFonts w:ascii="Times New Roman" w:hAnsi="Times New Roman"/>
          <w:color w:val="000000"/>
          <w:sz w:val="28"/>
          <w:lang w:val="ru-RU"/>
        </w:rPr>
        <w:t>отки мяса.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</w:t>
      </w:r>
      <w:r w:rsidRPr="00A86AC6">
        <w:rPr>
          <w:rFonts w:ascii="Times New Roman" w:hAnsi="Times New Roman"/>
          <w:color w:val="000000"/>
          <w:sz w:val="28"/>
          <w:lang w:val="ru-RU"/>
        </w:rPr>
        <w:t>нкции и назначение.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</w:t>
      </w:r>
      <w:r w:rsidRPr="00A86AC6">
        <w:rPr>
          <w:rFonts w:ascii="Times New Roman" w:hAnsi="Times New Roman"/>
          <w:color w:val="000000"/>
          <w:sz w:val="28"/>
          <w:lang w:val="ru-RU"/>
        </w:rPr>
        <w:t>ования простых робототехнических систем.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A86A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программирования мобильных роботов.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A86A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</w:t>
      </w:r>
      <w:r w:rsidRPr="00A86AC6">
        <w:rPr>
          <w:rFonts w:ascii="Times New Roman" w:hAnsi="Times New Roman"/>
          <w:color w:val="000000"/>
          <w:sz w:val="28"/>
          <w:lang w:val="ru-RU"/>
        </w:rPr>
        <w:t>ьзование.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Анализ и проверка на работо</w:t>
      </w:r>
      <w:r w:rsidRPr="00A86AC6">
        <w:rPr>
          <w:rFonts w:ascii="Times New Roman" w:hAnsi="Times New Roman"/>
          <w:color w:val="000000"/>
          <w:sz w:val="28"/>
          <w:lang w:val="ru-RU"/>
        </w:rPr>
        <w:t>способность, усовершенствование конструкции робота.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A86A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при конструировании роботов.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Беспр</w:t>
      </w:r>
      <w:r w:rsidRPr="00A86AC6">
        <w:rPr>
          <w:rFonts w:ascii="Times New Roman" w:hAnsi="Times New Roman"/>
          <w:color w:val="000000"/>
          <w:sz w:val="28"/>
          <w:lang w:val="ru-RU"/>
        </w:rPr>
        <w:t>оводное управление роботом.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A86A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Робототехнические системы</w:t>
      </w:r>
      <w:r w:rsidRPr="00A86AC6">
        <w:rPr>
          <w:rFonts w:ascii="Times New Roman" w:hAnsi="Times New Roman"/>
          <w:color w:val="000000"/>
          <w:sz w:val="28"/>
          <w:lang w:val="ru-RU"/>
        </w:rPr>
        <w:t>. Автоматизированные и роботи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</w:t>
      </w:r>
      <w:r w:rsidRPr="00A86AC6">
        <w:rPr>
          <w:rFonts w:ascii="Times New Roman" w:hAnsi="Times New Roman"/>
          <w:color w:val="000000"/>
          <w:sz w:val="28"/>
          <w:lang w:val="ru-RU"/>
        </w:rPr>
        <w:t>ной связью.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</w:t>
      </w:r>
      <w:r w:rsidRPr="00A86AC6">
        <w:rPr>
          <w:rFonts w:ascii="Times New Roman" w:hAnsi="Times New Roman"/>
          <w:color w:val="000000"/>
          <w:sz w:val="28"/>
          <w:lang w:val="ru-RU"/>
        </w:rPr>
        <w:t>ототехнике.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для </w:t>
      </w:r>
      <w:r w:rsidRPr="00A86AC6">
        <w:rPr>
          <w:rFonts w:ascii="Times New Roman" w:hAnsi="Times New Roman"/>
          <w:color w:val="000000"/>
          <w:sz w:val="28"/>
          <w:lang w:val="ru-RU"/>
        </w:rPr>
        <w:t>бумажного макетирования. Выполнение развёртки, сборка деталей макета. Разработка графической документации.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</w:t>
      </w:r>
      <w:r w:rsidRPr="00A86AC6">
        <w:rPr>
          <w:rFonts w:ascii="Times New Roman" w:hAnsi="Times New Roman"/>
          <w:color w:val="000000"/>
          <w:sz w:val="28"/>
          <w:lang w:val="ru-RU"/>
        </w:rPr>
        <w:t>ями и последующей распечатки их развёрток.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A86A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</w:t>
      </w:r>
      <w:r w:rsidRPr="00A86AC6">
        <w:rPr>
          <w:rFonts w:ascii="Times New Roman" w:hAnsi="Times New Roman"/>
          <w:color w:val="000000"/>
          <w:sz w:val="28"/>
          <w:lang w:val="ru-RU"/>
        </w:rPr>
        <w:t>елировании. Куб и кубоид. Шар и многогранник. Цилиндр, призма, пирамида.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</w:t>
      </w:r>
      <w:r w:rsidRPr="00A86AC6">
        <w:rPr>
          <w:rFonts w:ascii="Times New Roman" w:hAnsi="Times New Roman"/>
          <w:color w:val="000000"/>
          <w:sz w:val="28"/>
          <w:lang w:val="ru-RU"/>
        </w:rPr>
        <w:t>ной 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A86A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Области применения </w:t>
      </w:r>
      <w:r w:rsidRPr="00A86AC6">
        <w:rPr>
          <w:rFonts w:ascii="Times New Roman" w:hAnsi="Times New Roman"/>
          <w:color w:val="000000"/>
          <w:sz w:val="28"/>
          <w:lang w:val="ru-RU"/>
        </w:rPr>
        <w:t>трёхмерной печати. Сырьё для трёхмерной печати.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Основы графической грамоты. Графические </w:t>
      </w:r>
      <w:r w:rsidRPr="00A86AC6">
        <w:rPr>
          <w:rFonts w:ascii="Times New Roman" w:hAnsi="Times New Roman"/>
          <w:color w:val="000000"/>
          <w:sz w:val="28"/>
          <w:lang w:val="ru-RU"/>
        </w:rPr>
        <w:t>материалы и инструменты.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</w:t>
      </w:r>
      <w:r w:rsidRPr="00A86AC6">
        <w:rPr>
          <w:rFonts w:ascii="Times New Roman" w:hAnsi="Times New Roman"/>
          <w:color w:val="000000"/>
          <w:sz w:val="28"/>
          <w:lang w:val="ru-RU"/>
        </w:rPr>
        <w:t>аки).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A86A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Стандарты </w:t>
      </w:r>
      <w:r w:rsidRPr="00A86AC6">
        <w:rPr>
          <w:rFonts w:ascii="Times New Roman" w:hAnsi="Times New Roman"/>
          <w:color w:val="000000"/>
          <w:sz w:val="28"/>
          <w:lang w:val="ru-RU"/>
        </w:rPr>
        <w:t>оформления.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</w:t>
      </w:r>
      <w:r w:rsidRPr="00A86AC6">
        <w:rPr>
          <w:rFonts w:ascii="Times New Roman" w:hAnsi="Times New Roman"/>
          <w:color w:val="000000"/>
          <w:sz w:val="28"/>
          <w:lang w:val="ru-RU"/>
        </w:rPr>
        <w:t>ком редакторе.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A86A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</w:t>
      </w:r>
      <w:r w:rsidRPr="00A86AC6">
        <w:rPr>
          <w:rFonts w:ascii="Times New Roman" w:hAnsi="Times New Roman"/>
          <w:color w:val="000000"/>
          <w:sz w:val="28"/>
          <w:lang w:val="ru-RU"/>
        </w:rPr>
        <w:t>борочных чертежей.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</w:t>
      </w:r>
      <w:r w:rsidRPr="00A86AC6">
        <w:rPr>
          <w:rFonts w:ascii="Times New Roman" w:hAnsi="Times New Roman"/>
          <w:color w:val="000000"/>
          <w:sz w:val="28"/>
          <w:lang w:val="ru-RU"/>
        </w:rPr>
        <w:t>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A86A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</w:t>
      </w:r>
      <w:r w:rsidRPr="00A86AC6">
        <w:rPr>
          <w:rFonts w:ascii="Times New Roman" w:hAnsi="Times New Roman"/>
          <w:color w:val="000000"/>
          <w:sz w:val="28"/>
          <w:lang w:val="ru-RU"/>
        </w:rPr>
        <w:t>дпись.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</w:t>
      </w:r>
      <w:r w:rsidRPr="00A86AC6">
        <w:rPr>
          <w:rFonts w:ascii="Times New Roman" w:hAnsi="Times New Roman"/>
          <w:color w:val="000000"/>
          <w:sz w:val="28"/>
          <w:lang w:val="ru-RU"/>
        </w:rPr>
        <w:t>и. Способы редактирования операции формообразования и эскиза.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A86A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Оформление </w:t>
      </w:r>
      <w:r w:rsidRPr="00A86AC6">
        <w:rPr>
          <w:rFonts w:ascii="Times New Roman" w:hAnsi="Times New Roman"/>
          <w:color w:val="000000"/>
          <w:sz w:val="28"/>
          <w:lang w:val="ru-RU"/>
        </w:rPr>
        <w:t>конструкторской документации, в том числе, с использованием систем автоматизированного проектирования (САПР).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</w:t>
      </w:r>
      <w:r w:rsidRPr="00A86AC6">
        <w:rPr>
          <w:rFonts w:ascii="Times New Roman" w:hAnsi="Times New Roman"/>
          <w:color w:val="000000"/>
          <w:sz w:val="28"/>
          <w:lang w:val="ru-RU"/>
        </w:rPr>
        <w:t>Условности и упрощения на чертеже. Создание презентации.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A86AC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</w:t>
      </w:r>
      <w:r w:rsidRPr="00A86AC6">
        <w:rPr>
          <w:rFonts w:ascii="Times New Roman" w:hAnsi="Times New Roman"/>
          <w:color w:val="000000"/>
          <w:sz w:val="28"/>
          <w:lang w:val="ru-RU"/>
        </w:rPr>
        <w:t>, ошибка регулирования, корректирующие устройства.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Уп</w:t>
      </w:r>
      <w:r w:rsidRPr="00A86AC6">
        <w:rPr>
          <w:rFonts w:ascii="Times New Roman" w:hAnsi="Times New Roman"/>
          <w:color w:val="000000"/>
          <w:sz w:val="28"/>
          <w:lang w:val="ru-RU"/>
        </w:rPr>
        <w:t>равление техническими системами.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</w:t>
      </w:r>
      <w:r w:rsidRPr="00A86AC6">
        <w:rPr>
          <w:rFonts w:ascii="Times New Roman" w:hAnsi="Times New Roman"/>
          <w:color w:val="000000"/>
          <w:sz w:val="28"/>
          <w:lang w:val="ru-RU"/>
        </w:rPr>
        <w:t>технологическим процессом. Создание алгоритма пуска и реверса электродвигателя. Управление освещением в помещениях.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</w:t>
      </w:r>
      <w:r w:rsidRPr="00A86AC6">
        <w:rPr>
          <w:rFonts w:ascii="Times New Roman" w:hAnsi="Times New Roman"/>
          <w:color w:val="000000"/>
          <w:sz w:val="28"/>
          <w:lang w:val="ru-RU"/>
        </w:rPr>
        <w:t>вотные.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Животные у нас д</w:t>
      </w:r>
      <w:r w:rsidRPr="00A86AC6">
        <w:rPr>
          <w:rFonts w:ascii="Times New Roman" w:hAnsi="Times New Roman"/>
          <w:color w:val="000000"/>
          <w:sz w:val="28"/>
          <w:lang w:val="ru-RU"/>
        </w:rPr>
        <w:t>ома. Забота о домашних и бездомных животных.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</w:t>
      </w:r>
      <w:r w:rsidRPr="00A86AC6">
        <w:rPr>
          <w:rFonts w:ascii="Times New Roman" w:hAnsi="Times New Roman"/>
          <w:color w:val="000000"/>
          <w:sz w:val="28"/>
          <w:lang w:val="ru-RU"/>
        </w:rPr>
        <w:t>иятий. Выращивание животных. Использование и хранение животноводческой продукции.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Цифровая «умная» ферма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— перспективное направление роботизации в животноводстве.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</w:t>
      </w:r>
      <w:r w:rsidRPr="00A86AC6">
        <w:rPr>
          <w:rFonts w:ascii="Times New Roman" w:hAnsi="Times New Roman"/>
          <w:color w:val="000000"/>
          <w:sz w:val="28"/>
          <w:lang w:val="ru-RU"/>
        </w:rPr>
        <w:t>ехнологий в профессиональной деятельности.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A86AC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</w:t>
      </w:r>
      <w:r w:rsidRPr="00A86AC6">
        <w:rPr>
          <w:rFonts w:ascii="Times New Roman" w:hAnsi="Times New Roman"/>
          <w:color w:val="000000"/>
          <w:sz w:val="28"/>
          <w:lang w:val="ru-RU"/>
        </w:rPr>
        <w:t>рия земледелия.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Полезные для человека ди</w:t>
      </w:r>
      <w:r w:rsidRPr="00A86AC6">
        <w:rPr>
          <w:rFonts w:ascii="Times New Roman" w:hAnsi="Times New Roman"/>
          <w:color w:val="000000"/>
          <w:sz w:val="28"/>
          <w:lang w:val="ru-RU"/>
        </w:rPr>
        <w:t>корастущие растения и их классификация.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A86AC6">
        <w:rPr>
          <w:rFonts w:ascii="Times New Roman" w:hAnsi="Times New Roman"/>
          <w:color w:val="000000"/>
          <w:sz w:val="28"/>
          <w:lang w:val="ru-RU"/>
        </w:rPr>
        <w:t>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</w:t>
      </w:r>
      <w:r w:rsidRPr="00A86AC6">
        <w:rPr>
          <w:rFonts w:ascii="Times New Roman" w:hAnsi="Times New Roman"/>
          <w:color w:val="000000"/>
          <w:sz w:val="28"/>
          <w:lang w:val="ru-RU"/>
        </w:rPr>
        <w:t>ства: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определение критических </w:t>
      </w:r>
      <w:r w:rsidRPr="00A86AC6">
        <w:rPr>
          <w:rFonts w:ascii="Times New Roman" w:hAnsi="Times New Roman"/>
          <w:color w:val="000000"/>
          <w:sz w:val="28"/>
          <w:lang w:val="ru-RU"/>
        </w:rPr>
        <w:t>точек полей с помощью спутниковых снимков;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агроинженер, </w:t>
      </w:r>
      <w:r w:rsidRPr="00A86AC6">
        <w:rPr>
          <w:rFonts w:ascii="Times New Roman" w:hAnsi="Times New Roman"/>
          <w:color w:val="000000"/>
          <w:sz w:val="28"/>
          <w:lang w:val="ru-RU"/>
        </w:rPr>
        <w:t>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826B0" w:rsidRPr="00A86AC6" w:rsidRDefault="003826B0">
      <w:pPr>
        <w:rPr>
          <w:lang w:val="ru-RU"/>
        </w:rPr>
        <w:sectPr w:rsidR="003826B0" w:rsidRPr="00A86AC6">
          <w:pgSz w:w="11906" w:h="16383"/>
          <w:pgMar w:top="1134" w:right="850" w:bottom="1134" w:left="1701" w:header="720" w:footer="720" w:gutter="0"/>
          <w:cols w:space="720"/>
        </w:sect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31" w:name="block-25510164"/>
      <w:bookmarkEnd w:id="6"/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ТЕХНОЛОГИИ НА УРОВНЕ ОСНОВНОГО ОБЩЕГО ОБРАЗОВАНИЯ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A86A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прояв</w:t>
      </w:r>
      <w:r w:rsidRPr="00A86AC6">
        <w:rPr>
          <w:rFonts w:ascii="Times New Roman" w:hAnsi="Times New Roman"/>
          <w:color w:val="000000"/>
          <w:sz w:val="28"/>
          <w:lang w:val="ru-RU"/>
        </w:rPr>
        <w:t>ление интереса к истории и современному состоянию российской науки и технологии;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</w:t>
      </w:r>
      <w:r w:rsidRPr="00A86AC6">
        <w:rPr>
          <w:rFonts w:ascii="Times New Roman" w:hAnsi="Times New Roman"/>
          <w:color w:val="000000"/>
          <w:sz w:val="28"/>
          <w:lang w:val="ru-RU"/>
        </w:rPr>
        <w:t>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</w:t>
      </w:r>
      <w:r w:rsidRPr="00A86AC6">
        <w:rPr>
          <w:rFonts w:ascii="Times New Roman" w:hAnsi="Times New Roman"/>
          <w:color w:val="000000"/>
          <w:sz w:val="28"/>
          <w:lang w:val="ru-RU"/>
        </w:rPr>
        <w:t>правил поведения, роли и формы социальной жизни в группах и сообществах, включая взрослые и социальные сообщества.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</w:t>
      </w:r>
      <w:r w:rsidRPr="00A86AC6">
        <w:rPr>
          <w:rFonts w:ascii="Times New Roman" w:hAnsi="Times New Roman"/>
          <w:color w:val="000000"/>
          <w:sz w:val="28"/>
          <w:lang w:val="ru-RU"/>
        </w:rPr>
        <w:t>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4) ценност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и научного познания и практической деятельности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</w:t>
      </w:r>
      <w:r w:rsidRPr="00A86AC6">
        <w:rPr>
          <w:rFonts w:ascii="Times New Roman" w:hAnsi="Times New Roman"/>
          <w:color w:val="000000"/>
          <w:sz w:val="28"/>
          <w:lang w:val="ru-RU"/>
        </w:rPr>
        <w:t>к труду, трудящимся, результатам труда (своего и других людей);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участию в решении </w:t>
      </w:r>
      <w:r w:rsidRPr="00A86AC6">
        <w:rPr>
          <w:rFonts w:ascii="Times New Roman" w:hAnsi="Times New Roman"/>
          <w:color w:val="000000"/>
          <w:sz w:val="28"/>
          <w:lang w:val="ru-RU"/>
        </w:rPr>
        <w:t>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</w:t>
      </w: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ать индивидуальную траекторию развития с учётом личных и общественных интересов, потребностей;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понимание необходимости соблюдения баланса между природой и техносферой;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A86A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</w:t>
      </w:r>
      <w:r w:rsidRPr="00A86AC6">
        <w:rPr>
          <w:rFonts w:ascii="Times New Roman" w:hAnsi="Times New Roman"/>
          <w:color w:val="000000"/>
          <w:sz w:val="28"/>
          <w:lang w:val="ru-RU"/>
        </w:rPr>
        <w:t>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выявлять и характеризовать су</w:t>
      </w:r>
      <w:r w:rsidRPr="00A86AC6">
        <w:rPr>
          <w:rFonts w:ascii="Times New Roman" w:hAnsi="Times New Roman"/>
          <w:color w:val="000000"/>
          <w:sz w:val="28"/>
          <w:lang w:val="ru-RU"/>
        </w:rPr>
        <w:t>щественные признаки природных и рукотворных объектов;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</w:t>
      </w:r>
      <w:r w:rsidRPr="00A86AC6">
        <w:rPr>
          <w:rFonts w:ascii="Times New Roman" w:hAnsi="Times New Roman"/>
          <w:color w:val="000000"/>
          <w:sz w:val="28"/>
          <w:lang w:val="ru-RU"/>
        </w:rPr>
        <w:t>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строить и оценивать </w:t>
      </w:r>
      <w:r w:rsidRPr="00A86AC6">
        <w:rPr>
          <w:rFonts w:ascii="Times New Roman" w:hAnsi="Times New Roman"/>
          <w:color w:val="000000"/>
          <w:sz w:val="28"/>
          <w:lang w:val="ru-RU"/>
        </w:rPr>
        <w:t>модели объектов, явлений и процессов;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владет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ь начальными навыками работы с «большими данными»;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</w:t>
      </w:r>
      <w:r w:rsidRPr="00A86AC6">
        <w:rPr>
          <w:rFonts w:ascii="Times New Roman" w:hAnsi="Times New Roman"/>
          <w:color w:val="000000"/>
          <w:sz w:val="28"/>
          <w:lang w:val="ru-RU"/>
        </w:rPr>
        <w:t>ия, в том числе альтернативные, осознанно выбирать наиболее эффективные способы решения учебных и познавательных задач;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</w:t>
      </w:r>
      <w:r w:rsidRPr="00A86AC6">
        <w:rPr>
          <w:rFonts w:ascii="Times New Roman" w:hAnsi="Times New Roman"/>
          <w:color w:val="000000"/>
          <w:sz w:val="28"/>
          <w:lang w:val="ru-RU"/>
        </w:rPr>
        <w:t>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</w:t>
      </w:r>
      <w:r w:rsidRPr="00A86AC6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</w:t>
      </w:r>
      <w:r w:rsidRPr="00A86AC6">
        <w:rPr>
          <w:rFonts w:ascii="Times New Roman" w:hAnsi="Times New Roman"/>
          <w:color w:val="000000"/>
          <w:sz w:val="28"/>
          <w:lang w:val="ru-RU"/>
        </w:rPr>
        <w:t>ям и при необходимости корректировать цель и процесс её достижения.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в рамках публичного представления результатов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проектной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работы </w:t>
      </w:r>
      <w:r w:rsidRPr="00A86AC6">
        <w:rPr>
          <w:rFonts w:ascii="Times New Roman" w:hAnsi="Times New Roman"/>
          <w:color w:val="000000"/>
          <w:sz w:val="28"/>
          <w:lang w:val="ru-RU"/>
        </w:rPr>
        <w:t>при реализации учебного проекта;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навыками отстаивания своей точки зрения, используя при этом законы логики;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A86A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- организовывать рабочее место в соответствии с изучаемой т</w:t>
      </w:r>
      <w:r w:rsidRPr="00A86AC6">
        <w:rPr>
          <w:rFonts w:ascii="Times New Roman" w:hAnsi="Times New Roman"/>
          <w:color w:val="000000"/>
          <w:sz w:val="28"/>
          <w:lang w:val="ru-RU"/>
        </w:rPr>
        <w:t>ехнологией;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- соблюдать правила безопасного использования ручных и электрифицированных инструментов и оборудования;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- грамотно и осознанно выполнять технологические операции в соответствии с изучаемой технологией.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содержания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</w:t>
      </w:r>
      <w:r w:rsidRPr="00A86AC6">
        <w:rPr>
          <w:rFonts w:ascii="Times New Roman" w:hAnsi="Times New Roman"/>
          <w:color w:val="000000"/>
          <w:sz w:val="28"/>
          <w:lang w:val="ru-RU"/>
        </w:rPr>
        <w:t>ть свойства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A86AC6">
        <w:rPr>
          <w:rFonts w:ascii="Times New Roman" w:hAnsi="Times New Roman"/>
          <w:color w:val="000000"/>
          <w:sz w:val="28"/>
          <w:lang w:val="ru-RU"/>
        </w:rPr>
        <w:t>изовать предметы труда в различных видах материального производства;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назвать и харак</w:t>
      </w:r>
      <w:r w:rsidRPr="00A86AC6">
        <w:rPr>
          <w:rFonts w:ascii="Times New Roman" w:hAnsi="Times New Roman"/>
          <w:color w:val="000000"/>
          <w:sz w:val="28"/>
          <w:lang w:val="ru-RU"/>
        </w:rPr>
        <w:t>теризовать профессии.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п</w:t>
      </w:r>
      <w:r w:rsidRPr="00A86AC6">
        <w:rPr>
          <w:rFonts w:ascii="Times New Roman" w:hAnsi="Times New Roman"/>
          <w:color w:val="000000"/>
          <w:sz w:val="28"/>
          <w:lang w:val="ru-RU"/>
        </w:rPr>
        <w:t>редметы труда в различных видах материального производства;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</w:t>
      </w:r>
      <w:r w:rsidRPr="00A86AC6">
        <w:rPr>
          <w:rFonts w:ascii="Times New Roman" w:hAnsi="Times New Roman"/>
          <w:color w:val="000000"/>
          <w:sz w:val="28"/>
          <w:lang w:val="ru-RU"/>
        </w:rPr>
        <w:t>лий;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A86AC6">
        <w:rPr>
          <w:rFonts w:ascii="Times New Roman" w:hAnsi="Times New Roman"/>
          <w:color w:val="000000"/>
          <w:sz w:val="28"/>
          <w:lang w:val="ru-RU"/>
        </w:rPr>
        <w:t>ь условия и риски применимости технологий с позиций экологических последствий;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</w:t>
      </w:r>
      <w:r w:rsidRPr="00A86AC6">
        <w:rPr>
          <w:rFonts w:ascii="Times New Roman" w:hAnsi="Times New Roman"/>
          <w:color w:val="000000"/>
          <w:sz w:val="28"/>
          <w:lang w:val="ru-RU"/>
        </w:rPr>
        <w:t>и, их применение;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</w:t>
      </w:r>
      <w:r w:rsidRPr="00A86AC6">
        <w:rPr>
          <w:rFonts w:ascii="Times New Roman" w:hAnsi="Times New Roman"/>
          <w:color w:val="000000"/>
          <w:sz w:val="28"/>
          <w:lang w:val="ru-RU"/>
        </w:rPr>
        <w:t>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характеризовать культуру предпринимательства, </w:t>
      </w:r>
      <w:r w:rsidRPr="00A86AC6">
        <w:rPr>
          <w:rFonts w:ascii="Times New Roman" w:hAnsi="Times New Roman"/>
          <w:color w:val="000000"/>
          <w:sz w:val="28"/>
          <w:lang w:val="ru-RU"/>
        </w:rPr>
        <w:t>виды предпринимательской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планировать </w:t>
      </w:r>
      <w:r w:rsidRPr="00A86AC6">
        <w:rPr>
          <w:rFonts w:ascii="Times New Roman" w:hAnsi="Times New Roman"/>
          <w:color w:val="000000"/>
          <w:sz w:val="28"/>
          <w:lang w:val="ru-RU"/>
        </w:rPr>
        <w:t>своё профессиональное образование и профессиональную карьеру.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</w:t>
      </w:r>
      <w:r w:rsidRPr="00A86AC6">
        <w:rPr>
          <w:rFonts w:ascii="Times New Roman" w:hAnsi="Times New Roman"/>
          <w:color w:val="000000"/>
          <w:sz w:val="28"/>
          <w:lang w:val="ru-RU"/>
        </w:rPr>
        <w:t>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</w:t>
      </w:r>
      <w:r w:rsidRPr="00A86AC6">
        <w:rPr>
          <w:rFonts w:ascii="Times New Roman" w:hAnsi="Times New Roman"/>
          <w:color w:val="000000"/>
          <w:sz w:val="28"/>
          <w:lang w:val="ru-RU"/>
        </w:rPr>
        <w:t>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называть народные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промыслы по обработке древесины;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</w:t>
      </w:r>
      <w:r w:rsidRPr="00A86AC6">
        <w:rPr>
          <w:rFonts w:ascii="Times New Roman" w:hAnsi="Times New Roman"/>
          <w:color w:val="000000"/>
          <w:sz w:val="28"/>
          <w:lang w:val="ru-RU"/>
        </w:rPr>
        <w:t>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</w:t>
      </w:r>
      <w:r w:rsidRPr="00A86AC6">
        <w:rPr>
          <w:rFonts w:ascii="Times New Roman" w:hAnsi="Times New Roman"/>
          <w:color w:val="000000"/>
          <w:sz w:val="28"/>
          <w:lang w:val="ru-RU"/>
        </w:rPr>
        <w:t>сины разных пород деревьев;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A86AC6">
        <w:rPr>
          <w:rFonts w:ascii="Times New Roman" w:hAnsi="Times New Roman"/>
          <w:color w:val="000000"/>
          <w:sz w:val="28"/>
          <w:lang w:val="ru-RU"/>
        </w:rPr>
        <w:t>ь и выполнять технологии приготовления блюд из яиц, овощей, круп;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</w:t>
      </w:r>
      <w:r w:rsidRPr="00A86AC6">
        <w:rPr>
          <w:rFonts w:ascii="Times New Roman" w:hAnsi="Times New Roman"/>
          <w:color w:val="000000"/>
          <w:sz w:val="28"/>
          <w:lang w:val="ru-RU"/>
        </w:rPr>
        <w:t>х правил её эксплуатации, выполнять простые операции машинной обработки (машинные строчки);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</w:t>
      </w:r>
      <w:r w:rsidRPr="00A86AC6">
        <w:rPr>
          <w:rFonts w:ascii="Times New Roman" w:hAnsi="Times New Roman"/>
          <w:color w:val="000000"/>
          <w:sz w:val="28"/>
          <w:lang w:val="ru-RU"/>
        </w:rPr>
        <w:t>ять социальное значение групп профессий.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исследовать, анализировать и </w:t>
      </w:r>
      <w:r w:rsidRPr="00A86AC6">
        <w:rPr>
          <w:rFonts w:ascii="Times New Roman" w:hAnsi="Times New Roman"/>
          <w:color w:val="000000"/>
          <w:sz w:val="28"/>
          <w:lang w:val="ru-RU"/>
        </w:rPr>
        <w:t>сравнивать свойства металлов и их сплавов;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</w:t>
      </w:r>
      <w:r w:rsidRPr="00A86AC6">
        <w:rPr>
          <w:rFonts w:ascii="Times New Roman" w:hAnsi="Times New Roman"/>
          <w:color w:val="000000"/>
          <w:sz w:val="28"/>
          <w:lang w:val="ru-RU"/>
        </w:rPr>
        <w:t>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A86AC6">
        <w:rPr>
          <w:rFonts w:ascii="Times New Roman" w:hAnsi="Times New Roman"/>
          <w:color w:val="000000"/>
          <w:sz w:val="28"/>
          <w:lang w:val="ru-RU"/>
        </w:rPr>
        <w:t>качество молочных продуктов, называть правила хранения продуктов;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</w:t>
      </w:r>
      <w:r w:rsidRPr="00A86AC6">
        <w:rPr>
          <w:rFonts w:ascii="Times New Roman" w:hAnsi="Times New Roman"/>
          <w:color w:val="000000"/>
          <w:sz w:val="28"/>
          <w:lang w:val="ru-RU"/>
        </w:rPr>
        <w:t>ов теста;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</w:t>
      </w:r>
      <w:r w:rsidRPr="00A86AC6">
        <w:rPr>
          <w:rFonts w:ascii="Times New Roman" w:hAnsi="Times New Roman"/>
          <w:color w:val="000000"/>
          <w:sz w:val="28"/>
          <w:lang w:val="ru-RU"/>
        </w:rPr>
        <w:t>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свойства </w:t>
      </w:r>
      <w:r w:rsidRPr="00A86AC6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</w:t>
      </w:r>
      <w:r w:rsidRPr="00A86AC6">
        <w:rPr>
          <w:rFonts w:ascii="Times New Roman" w:hAnsi="Times New Roman"/>
          <w:color w:val="000000"/>
          <w:sz w:val="28"/>
          <w:lang w:val="ru-RU"/>
        </w:rPr>
        <w:t>тва изготавливаемого изделия, находить и устранять допущенные дефекты;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</w:t>
      </w:r>
      <w:r w:rsidRPr="00A86AC6">
        <w:rPr>
          <w:rFonts w:ascii="Times New Roman" w:hAnsi="Times New Roman"/>
          <w:color w:val="000000"/>
          <w:sz w:val="28"/>
          <w:lang w:val="ru-RU"/>
        </w:rPr>
        <w:t>делять качество рыбы;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блюда национ</w:t>
      </w:r>
      <w:r w:rsidRPr="00A86AC6">
        <w:rPr>
          <w:rFonts w:ascii="Times New Roman" w:hAnsi="Times New Roman"/>
          <w:color w:val="000000"/>
          <w:sz w:val="28"/>
          <w:lang w:val="ru-RU"/>
        </w:rPr>
        <w:t>альной кухни из рыбы, мяса;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классифицировать и характери</w:t>
      </w:r>
      <w:r w:rsidRPr="00A86AC6">
        <w:rPr>
          <w:rFonts w:ascii="Times New Roman" w:hAnsi="Times New Roman"/>
          <w:color w:val="000000"/>
          <w:sz w:val="28"/>
          <w:lang w:val="ru-RU"/>
        </w:rPr>
        <w:t>зовать роботов по видам и назначению;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получить оп</w:t>
      </w:r>
      <w:r w:rsidRPr="00A86AC6">
        <w:rPr>
          <w:rFonts w:ascii="Times New Roman" w:hAnsi="Times New Roman"/>
          <w:color w:val="000000"/>
          <w:sz w:val="28"/>
          <w:lang w:val="ru-RU"/>
        </w:rPr>
        <w:t>ыт моделирования машин и механизмов с помощью робототехнического конструктора;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</w:t>
      </w:r>
      <w:r w:rsidRPr="00A86AC6">
        <w:rPr>
          <w:rFonts w:ascii="Times New Roman" w:hAnsi="Times New Roman"/>
          <w:color w:val="000000"/>
          <w:sz w:val="28"/>
          <w:lang w:val="ru-RU"/>
        </w:rPr>
        <w:t>е робототехнического продукта.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</w:t>
      </w:r>
      <w:r w:rsidRPr="00A86AC6">
        <w:rPr>
          <w:rFonts w:ascii="Times New Roman" w:hAnsi="Times New Roman"/>
          <w:color w:val="000000"/>
          <w:sz w:val="28"/>
          <w:lang w:val="ru-RU"/>
        </w:rPr>
        <w:t>роботами в компьютерно-управляемых средах;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называть виды промышленных </w:t>
      </w:r>
      <w:r w:rsidRPr="00A86AC6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осуществлять робототехнические проекты, совершенств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овать </w:t>
      </w: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реализовывать полный цикл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создания робота;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A86AC6">
        <w:rPr>
          <w:rFonts w:ascii="Times New Roman" w:hAnsi="Times New Roman"/>
          <w:color w:val="000000"/>
          <w:sz w:val="28"/>
          <w:lang w:val="ru-RU"/>
        </w:rPr>
        <w:t>ь возможности роботов, роботехнических систем и направления их применения.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A86AC6">
        <w:rPr>
          <w:rFonts w:ascii="Times New Roman" w:hAnsi="Times New Roman"/>
          <w:color w:val="000000"/>
          <w:sz w:val="28"/>
          <w:lang w:val="ru-RU"/>
        </w:rPr>
        <w:t>ессий, связанных с робототехникой, их востребованность на рынке труда;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конструировать и моде</w:t>
      </w:r>
      <w:r w:rsidRPr="00A86AC6">
        <w:rPr>
          <w:rFonts w:ascii="Times New Roman" w:hAnsi="Times New Roman"/>
          <w:color w:val="000000"/>
          <w:sz w:val="28"/>
          <w:lang w:val="ru-RU"/>
        </w:rPr>
        <w:t>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программы по управлению </w:t>
      </w:r>
      <w:r w:rsidRPr="00A86AC6">
        <w:rPr>
          <w:rFonts w:ascii="Times New Roman" w:hAnsi="Times New Roman"/>
          <w:color w:val="000000"/>
          <w:sz w:val="28"/>
          <w:lang w:val="ru-RU"/>
        </w:rPr>
        <w:t>робототехническими системами;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знать и выполнять основные правила выполнения чертежей с использованием чертёжных </w:t>
      </w:r>
      <w:r w:rsidRPr="00A86AC6">
        <w:rPr>
          <w:rFonts w:ascii="Times New Roman" w:hAnsi="Times New Roman"/>
          <w:color w:val="000000"/>
          <w:sz w:val="28"/>
          <w:lang w:val="ru-RU"/>
        </w:rPr>
        <w:t>инструментов;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 xml:space="preserve"> 7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автоматизир</w:t>
      </w:r>
      <w:r w:rsidRPr="00A86AC6">
        <w:rPr>
          <w:rFonts w:ascii="Times New Roman" w:hAnsi="Times New Roman"/>
          <w:color w:val="000000"/>
          <w:sz w:val="28"/>
          <w:lang w:val="ru-RU"/>
        </w:rPr>
        <w:t>ованными способами вычерчивания чертежей, эскизов и технических рисунков;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разл</w:t>
      </w:r>
      <w:r w:rsidRPr="00A86AC6">
        <w:rPr>
          <w:rFonts w:ascii="Times New Roman" w:hAnsi="Times New Roman"/>
          <w:color w:val="000000"/>
          <w:sz w:val="28"/>
          <w:lang w:val="ru-RU"/>
        </w:rPr>
        <w:t>ичные виды документов;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86AC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и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86AC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-модели в </w:t>
      </w:r>
      <w:r w:rsidRPr="00A86AC6">
        <w:rPr>
          <w:rFonts w:ascii="Times New Roman" w:hAnsi="Times New Roman"/>
          <w:color w:val="000000"/>
          <w:sz w:val="28"/>
          <w:lang w:val="ru-RU"/>
        </w:rPr>
        <w:t>системе автоматизированного проектирования (САПР);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</w:t>
      </w:r>
      <w:r w:rsidRPr="00A86AC6">
        <w:rPr>
          <w:rFonts w:ascii="Times New Roman" w:hAnsi="Times New Roman"/>
          <w:color w:val="000000"/>
          <w:sz w:val="28"/>
          <w:lang w:val="ru-RU"/>
        </w:rPr>
        <w:t>ь на рынке труда.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создавать макеты разл</w:t>
      </w:r>
      <w:r w:rsidRPr="00A86AC6">
        <w:rPr>
          <w:rFonts w:ascii="Times New Roman" w:hAnsi="Times New Roman"/>
          <w:color w:val="000000"/>
          <w:sz w:val="28"/>
          <w:lang w:val="ru-RU"/>
        </w:rPr>
        <w:t>ичных видов, в том числе с использованием программного обеспечения;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</w:t>
      </w:r>
      <w:r w:rsidRPr="00A86AC6">
        <w:rPr>
          <w:rFonts w:ascii="Times New Roman" w:hAnsi="Times New Roman"/>
          <w:color w:val="000000"/>
          <w:sz w:val="28"/>
          <w:lang w:val="ru-RU"/>
        </w:rPr>
        <w:t>технологиями макетирования, их востребованность на рынке труда.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со</w:t>
      </w:r>
      <w:r w:rsidRPr="00A86AC6">
        <w:rPr>
          <w:rFonts w:ascii="Times New Roman" w:hAnsi="Times New Roman"/>
          <w:color w:val="000000"/>
          <w:sz w:val="28"/>
          <w:lang w:val="ru-RU"/>
        </w:rPr>
        <w:t>здавать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-принтер, </w:t>
      </w:r>
      <w:r w:rsidRPr="00A86AC6">
        <w:rPr>
          <w:rFonts w:ascii="Times New Roman" w:hAnsi="Times New Roman"/>
          <w:color w:val="000000"/>
          <w:sz w:val="28"/>
          <w:lang w:val="ru-RU"/>
        </w:rPr>
        <w:t>лазерный гравёр и другие);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86AC6">
        <w:rPr>
          <w:rFonts w:ascii="Times New Roman" w:hAnsi="Times New Roman"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называть области применения </w:t>
      </w:r>
      <w:r w:rsidRPr="00A86AC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86AC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8–9 кл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ассах: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конст</w:t>
      </w:r>
      <w:r w:rsidRPr="00A86AC6">
        <w:rPr>
          <w:rFonts w:ascii="Times New Roman" w:hAnsi="Times New Roman"/>
          <w:color w:val="000000"/>
          <w:sz w:val="28"/>
          <w:lang w:val="ru-RU"/>
        </w:rPr>
        <w:t>руировать автоматизированные системы;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выполнять сборку электрических схем с использованием электрических устройств </w:t>
      </w:r>
      <w:r w:rsidRPr="00A86AC6">
        <w:rPr>
          <w:rFonts w:ascii="Times New Roman" w:hAnsi="Times New Roman"/>
          <w:color w:val="000000"/>
          <w:sz w:val="28"/>
          <w:lang w:val="ru-RU"/>
        </w:rPr>
        <w:t>и систем;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</w:t>
      </w:r>
      <w:r w:rsidRPr="00A86AC6">
        <w:rPr>
          <w:rFonts w:ascii="Times New Roman" w:hAnsi="Times New Roman"/>
          <w:color w:val="000000"/>
          <w:sz w:val="28"/>
          <w:lang w:val="ru-RU"/>
        </w:rPr>
        <w:t>тем, направленных на эффективное управление технологическими процессами на производстве и в быту;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</w:t>
      </w: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</w:t>
      </w:r>
      <w:r w:rsidRPr="00A86AC6">
        <w:rPr>
          <w:rFonts w:ascii="Times New Roman" w:hAnsi="Times New Roman"/>
          <w:color w:val="000000"/>
          <w:sz w:val="28"/>
          <w:lang w:val="ru-RU"/>
        </w:rPr>
        <w:t>продукции животноводства своего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</w:t>
      </w:r>
      <w:r w:rsidRPr="00A86AC6">
        <w:rPr>
          <w:rFonts w:ascii="Times New Roman" w:hAnsi="Times New Roman"/>
          <w:color w:val="000000"/>
          <w:sz w:val="28"/>
          <w:lang w:val="ru-RU"/>
        </w:rPr>
        <w:t>арактеризовать способы переработки и хранения продукции животноводства;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</w:t>
      </w:r>
      <w:r w:rsidRPr="00A86AC6">
        <w:rPr>
          <w:rFonts w:ascii="Times New Roman" w:hAnsi="Times New Roman"/>
          <w:color w:val="000000"/>
          <w:sz w:val="28"/>
          <w:lang w:val="ru-RU"/>
        </w:rPr>
        <w:t>вотноводством, их востребованность на региональном рынке труда.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left="120"/>
        <w:jc w:val="both"/>
        <w:rPr>
          <w:lang w:val="ru-RU"/>
        </w:rPr>
      </w:pPr>
      <w:r w:rsidRPr="00A86AC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826B0" w:rsidRPr="00A86AC6" w:rsidRDefault="003826B0">
      <w:pPr>
        <w:spacing w:after="0" w:line="264" w:lineRule="auto"/>
        <w:ind w:left="120"/>
        <w:jc w:val="both"/>
        <w:rPr>
          <w:lang w:val="ru-RU"/>
        </w:rPr>
      </w:pP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AC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получения наиболее распространённой растениеводческой продукции своего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</w:t>
      </w:r>
      <w:r w:rsidRPr="00A86AC6">
        <w:rPr>
          <w:rFonts w:ascii="Times New Roman" w:hAnsi="Times New Roman"/>
          <w:color w:val="000000"/>
          <w:sz w:val="28"/>
          <w:lang w:val="ru-RU"/>
        </w:rPr>
        <w:t>иям;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</w:t>
      </w:r>
      <w:r w:rsidRPr="00A86AC6">
        <w:rPr>
          <w:rFonts w:ascii="Times New Roman" w:hAnsi="Times New Roman"/>
          <w:color w:val="000000"/>
          <w:sz w:val="28"/>
          <w:lang w:val="ru-RU"/>
        </w:rPr>
        <w:t>тущих растений и их плодов;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 xml:space="preserve">получить опыт использования цифровых устройств и программных </w:t>
      </w:r>
      <w:r w:rsidRPr="00A86AC6">
        <w:rPr>
          <w:rFonts w:ascii="Times New Roman" w:hAnsi="Times New Roman"/>
          <w:color w:val="000000"/>
          <w:sz w:val="28"/>
          <w:lang w:val="ru-RU"/>
        </w:rPr>
        <w:t>сервисов в технологии растениеводства;</w:t>
      </w:r>
    </w:p>
    <w:p w:rsidR="003826B0" w:rsidRPr="00A86AC6" w:rsidRDefault="0065001D">
      <w:pPr>
        <w:spacing w:after="0" w:line="264" w:lineRule="auto"/>
        <w:ind w:firstLine="600"/>
        <w:jc w:val="both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826B0" w:rsidRPr="00A86AC6" w:rsidRDefault="003826B0">
      <w:pPr>
        <w:rPr>
          <w:lang w:val="ru-RU"/>
        </w:rPr>
        <w:sectPr w:rsidR="003826B0" w:rsidRPr="00A86AC6">
          <w:pgSz w:w="11906" w:h="16383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</w:pPr>
      <w:bookmarkStart w:id="35" w:name="block-25510165"/>
      <w:bookmarkEnd w:id="31"/>
      <w:r w:rsidRPr="00A86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6B0" w:rsidRDefault="00650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3826B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6B0" w:rsidRDefault="003826B0">
            <w:pPr>
              <w:spacing w:after="0"/>
              <w:ind w:left="135"/>
            </w:pP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 w:rsidRPr="00A86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A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</w:tbl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826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6B0" w:rsidRDefault="003826B0">
            <w:pPr>
              <w:spacing w:after="0"/>
              <w:ind w:left="135"/>
            </w:pP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Перспективы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 w:rsidRPr="00A86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A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</w:tbl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</w:pPr>
      <w:bookmarkStart w:id="36" w:name="block-25510167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6B0" w:rsidRDefault="00650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826B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6B0" w:rsidRDefault="003826B0">
            <w:pPr>
              <w:spacing w:after="0"/>
              <w:ind w:left="135"/>
            </w:pP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Материальные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тонирования и лакирования изделий из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</w:tbl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3826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6B0" w:rsidRDefault="003826B0">
            <w:pPr>
              <w:spacing w:after="0"/>
              <w:ind w:left="135"/>
            </w:pP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6B0" w:rsidRDefault="00382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6B0" w:rsidRDefault="003826B0"/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Металлы. Получение,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питания: молоко и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 Профессии, связанные с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Сервомотор, назначение, применение в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6B0" w:rsidRDefault="003826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82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Pr="00A86AC6" w:rsidRDefault="0065001D">
            <w:pPr>
              <w:spacing w:after="0"/>
              <w:ind w:left="135"/>
              <w:rPr>
                <w:lang w:val="ru-RU"/>
              </w:rPr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 w:rsidRPr="00A86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6B0" w:rsidRDefault="0065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6B0" w:rsidRDefault="003826B0"/>
        </w:tc>
      </w:tr>
    </w:tbl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3826B0">
      <w:pPr>
        <w:sectPr w:rsidR="00382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6B0" w:rsidRDefault="0065001D">
      <w:pPr>
        <w:spacing w:after="0"/>
        <w:ind w:left="120"/>
      </w:pPr>
      <w:bookmarkStart w:id="37" w:name="block-2551018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26B0" w:rsidRDefault="006500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26B0" w:rsidRPr="00A86AC6" w:rsidRDefault="0065001D">
      <w:pPr>
        <w:spacing w:after="0" w:line="480" w:lineRule="auto"/>
        <w:ind w:left="120"/>
        <w:rPr>
          <w:lang w:val="ru-RU"/>
        </w:rPr>
      </w:pPr>
      <w:r w:rsidRPr="00A86AC6">
        <w:rPr>
          <w:rFonts w:ascii="Times New Roman" w:hAnsi="Times New Roman"/>
          <w:color w:val="000000"/>
          <w:sz w:val="28"/>
          <w:lang w:val="ru-RU"/>
        </w:rPr>
        <w:t>• Технология, 6 класс/ Глозман Е.С., Кожина О.А., Хотунцев Ю.Л. и другие, Общество с ограниченной ответственностью</w:t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«ДРОФА»; Акционерное общество «Издательство «Просвещение»</w:t>
      </w:r>
      <w:r w:rsidRPr="00A86AC6">
        <w:rPr>
          <w:sz w:val="28"/>
          <w:lang w:val="ru-RU"/>
        </w:rPr>
        <w:br/>
      </w:r>
      <w:r w:rsidRPr="00A86AC6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A86AC6">
        <w:rPr>
          <w:sz w:val="28"/>
          <w:lang w:val="ru-RU"/>
        </w:rPr>
        <w:br/>
      </w:r>
      <w:bookmarkStart w:id="38" w:name="d2b9d9b0-d347-41b0-b449-60da5db8c7f8"/>
      <w:r w:rsidRPr="00A86AC6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</w:t>
      </w:r>
      <w:r w:rsidRPr="00A86AC6">
        <w:rPr>
          <w:rFonts w:ascii="Times New Roman" w:hAnsi="Times New Roman"/>
          <w:color w:val="000000"/>
          <w:sz w:val="28"/>
          <w:lang w:val="ru-RU"/>
        </w:rPr>
        <w:t>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38"/>
    </w:p>
    <w:p w:rsidR="003826B0" w:rsidRPr="00A86AC6" w:rsidRDefault="003826B0">
      <w:pPr>
        <w:spacing w:after="0" w:line="480" w:lineRule="auto"/>
        <w:ind w:left="120"/>
        <w:rPr>
          <w:lang w:val="ru-RU"/>
        </w:rPr>
      </w:pPr>
    </w:p>
    <w:p w:rsidR="003826B0" w:rsidRPr="00A86AC6" w:rsidRDefault="003826B0">
      <w:pPr>
        <w:spacing w:after="0"/>
        <w:ind w:left="120"/>
        <w:rPr>
          <w:lang w:val="ru-RU"/>
        </w:rPr>
      </w:pPr>
    </w:p>
    <w:p w:rsidR="003826B0" w:rsidRPr="00A86AC6" w:rsidRDefault="0065001D">
      <w:pPr>
        <w:spacing w:after="0" w:line="480" w:lineRule="auto"/>
        <w:ind w:left="120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26B0" w:rsidRPr="00A86AC6" w:rsidRDefault="0065001D">
      <w:pPr>
        <w:spacing w:after="0" w:line="480" w:lineRule="auto"/>
        <w:ind w:left="120"/>
        <w:rPr>
          <w:lang w:val="ru-RU"/>
        </w:rPr>
      </w:pPr>
      <w:bookmarkStart w:id="39" w:name="bb79c701-a50b-4369-a44e-ca027f95a753"/>
      <w:r w:rsidRPr="00A86AC6">
        <w:rPr>
          <w:rFonts w:ascii="Times New Roman" w:hAnsi="Times New Roman"/>
          <w:color w:val="000000"/>
          <w:sz w:val="28"/>
          <w:lang w:val="ru-RU"/>
        </w:rPr>
        <w:t>Поурочное планирование</w:t>
      </w:r>
      <w:bookmarkEnd w:id="39"/>
    </w:p>
    <w:p w:rsidR="003826B0" w:rsidRPr="00A86AC6" w:rsidRDefault="003826B0">
      <w:pPr>
        <w:spacing w:after="0"/>
        <w:ind w:left="120"/>
        <w:rPr>
          <w:lang w:val="ru-RU"/>
        </w:rPr>
      </w:pPr>
    </w:p>
    <w:p w:rsidR="003826B0" w:rsidRPr="00A86AC6" w:rsidRDefault="0065001D">
      <w:pPr>
        <w:spacing w:after="0" w:line="480" w:lineRule="auto"/>
        <w:ind w:left="120"/>
        <w:rPr>
          <w:lang w:val="ru-RU"/>
        </w:rPr>
      </w:pPr>
      <w:r w:rsidRPr="00A86AC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A86AC6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3826B0" w:rsidRDefault="006500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40" w:name="147225a6-2265-4e40-aff2-4e80b92752f1"/>
      <w:bookmarkEnd w:id="40"/>
    </w:p>
    <w:p w:rsidR="003826B0" w:rsidRDefault="003826B0">
      <w:pPr>
        <w:sectPr w:rsidR="003826B0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65001D" w:rsidRDefault="0065001D"/>
    <w:sectPr w:rsidR="0065001D" w:rsidSect="003826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3826B0"/>
    <w:rsid w:val="003826B0"/>
    <w:rsid w:val="0065001D"/>
    <w:rsid w:val="00A8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6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6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10750</Words>
  <Characters>61281</Characters>
  <Application>Microsoft Office Word</Application>
  <DocSecurity>0</DocSecurity>
  <Lines>510</Lines>
  <Paragraphs>143</Paragraphs>
  <ScaleCrop>false</ScaleCrop>
  <Company/>
  <LinksUpToDate>false</LinksUpToDate>
  <CharactersWithSpaces>71888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2</cp:revision>
  <dcterms:created xsi:type="dcterms:W3CDTF">2025-01-28T11:07:00Z</dcterms:created>
  <dcterms:modified xsi:type="dcterms:W3CDTF">2025-01-28T11:08:00Z</dcterms:modified>
</cp:coreProperties>
</file>