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4D6" w:rsidRDefault="00F8164D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9504" behindDoc="1" locked="0" layoutInCell="1" allowOverlap="1" wp14:anchorId="4ADB1537" wp14:editId="51C9ADF4">
            <wp:simplePos x="0" y="0"/>
            <wp:positionH relativeFrom="margin">
              <wp:posOffset>4210620</wp:posOffset>
            </wp:positionH>
            <wp:positionV relativeFrom="margin">
              <wp:posOffset>-105410</wp:posOffset>
            </wp:positionV>
            <wp:extent cx="1270000" cy="1553210"/>
            <wp:effectExtent l="0" t="0" r="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Рассмотрено и принято на заседании                                   У</w:t>
      </w:r>
      <w:r>
        <w:rPr>
          <w:rFonts w:ascii="Times New Roman" w:hAnsi="Times New Roman"/>
          <w:caps/>
          <w:noProof/>
          <w:sz w:val="24"/>
          <w:szCs w:val="28"/>
        </w:rPr>
        <w:t>тверждаю</w:t>
      </w:r>
    </w:p>
    <w:p w:rsidR="00F96C05" w:rsidRDefault="00F96C05" w:rsidP="00F96C05">
      <w:pPr>
        <w:spacing w:after="0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педагогического   совета                                              Директор школы________А.И. Алпеев</w:t>
      </w:r>
    </w:p>
    <w:p w:rsidR="00F96C05" w:rsidRDefault="00F20C00" w:rsidP="00F96C05">
      <w:pPr>
        <w:spacing w:after="150" w:line="240" w:lineRule="auto"/>
        <w:rPr>
          <w:rFonts w:ascii="Times New Roman" w:hAnsi="Times New Roman"/>
          <w:noProof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t>протокол № 1 от 31.08.2023</w:t>
      </w:r>
      <w:r w:rsidR="00F96C05">
        <w:rPr>
          <w:rFonts w:ascii="Times New Roman" w:hAnsi="Times New Roman"/>
          <w:noProof/>
          <w:sz w:val="24"/>
          <w:szCs w:val="28"/>
        </w:rPr>
        <w:t xml:space="preserve"> г.                                      </w:t>
      </w:r>
      <w:r>
        <w:rPr>
          <w:rFonts w:ascii="Times New Roman" w:hAnsi="Times New Roman"/>
          <w:noProof/>
          <w:sz w:val="24"/>
          <w:szCs w:val="28"/>
        </w:rPr>
        <w:t xml:space="preserve">Приказ №  </w:t>
      </w:r>
      <w:r w:rsidR="00F8164D">
        <w:rPr>
          <w:rFonts w:ascii="Times New Roman" w:hAnsi="Times New Roman"/>
          <w:noProof/>
          <w:sz w:val="24"/>
          <w:szCs w:val="28"/>
        </w:rPr>
        <w:t>103</w:t>
      </w:r>
      <w:bookmarkStart w:id="0" w:name="_GoBack"/>
      <w:bookmarkEnd w:id="0"/>
      <w:r w:rsidR="00B87AA7">
        <w:rPr>
          <w:rFonts w:ascii="Times New Roman" w:hAnsi="Times New Roman"/>
          <w:noProof/>
          <w:sz w:val="24"/>
          <w:szCs w:val="28"/>
        </w:rPr>
        <w:t xml:space="preserve">               </w:t>
      </w:r>
      <w:r>
        <w:rPr>
          <w:rFonts w:ascii="Times New Roman" w:hAnsi="Times New Roman"/>
          <w:noProof/>
          <w:sz w:val="24"/>
          <w:szCs w:val="28"/>
        </w:rPr>
        <w:t>от 31.08.2023</w:t>
      </w:r>
      <w:r w:rsidR="00F96C05">
        <w:rPr>
          <w:rFonts w:ascii="Times New Roman" w:hAnsi="Times New Roman"/>
          <w:noProof/>
          <w:sz w:val="24"/>
          <w:szCs w:val="28"/>
        </w:rPr>
        <w:t xml:space="preserve"> г.</w:t>
      </w:r>
    </w:p>
    <w:p w:rsidR="00F96C05" w:rsidRDefault="00F96C05" w:rsidP="00F96C05">
      <w:pPr>
        <w:spacing w:after="150" w:line="240" w:lineRule="auto"/>
        <w:jc w:val="center"/>
        <w:rPr>
          <w:rFonts w:ascii="Times New Roman" w:hAnsi="Times New Roman"/>
          <w:noProof/>
          <w:sz w:val="24"/>
          <w:szCs w:val="28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8164D" w:rsidRDefault="00F8164D" w:rsidP="00F8164D">
      <w:pPr>
        <w:spacing w:after="0"/>
        <w:ind w:left="120"/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854B8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ДОПОЛНИТЕЛЬНАЯ</w:t>
      </w:r>
    </w:p>
    <w:p w:rsidR="00F96C05" w:rsidRP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ОБЩЕРАЗВИВАЮЩАЯ ПРОГРАММА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40"/>
          <w:szCs w:val="28"/>
          <w:lang w:eastAsia="ru-RU"/>
        </w:rPr>
      </w:pPr>
      <w:r w:rsidRPr="00F96C05"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естественнонаучной направленности</w:t>
      </w:r>
    </w:p>
    <w:p w:rsidR="000842EC" w:rsidRPr="00F96C05" w:rsidRDefault="000842EC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40"/>
          <w:szCs w:val="28"/>
          <w:lang w:eastAsia="ru-RU"/>
        </w:rPr>
        <w:t>«ГЕОГРАФИЯ В ЦИФРАХ И ФАКТАХ»</w:t>
      </w:r>
    </w:p>
    <w:p w:rsidR="00F96C05" w:rsidRPr="00F96C05" w:rsidRDefault="00F20C00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>на 2023-2024</w:t>
      </w:r>
      <w:r w:rsidR="00F96C05" w:rsidRPr="00F96C05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t xml:space="preserve"> учебный год</w:t>
      </w:r>
    </w:p>
    <w:p w:rsidR="00F96C05" w:rsidRDefault="00F96C05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96C05" w:rsidP="00F96C05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0842EC" w:rsidRDefault="000842EC" w:rsidP="000842EC">
      <w:pPr>
        <w:spacing w:after="0" w:line="48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96C05" w:rsidRDefault="00F20C00" w:rsidP="00F96C05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с. Малые Крюки, 2023</w:t>
      </w:r>
      <w:r w:rsidR="00F96C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</w:p>
    <w:p w:rsidR="00F96C05" w:rsidRDefault="00F96C05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87AA7" w:rsidRDefault="00B87AA7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87AA7" w:rsidRDefault="00B87AA7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87AA7" w:rsidRDefault="00B87AA7" w:rsidP="00F96C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A27A7" w:rsidRPr="008C3DD3" w:rsidRDefault="00981C7B" w:rsidP="00981C7B">
      <w:pPr>
        <w:tabs>
          <w:tab w:val="left" w:pos="3658"/>
          <w:tab w:val="center" w:pos="474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C3DD3" w:rsidRPr="008C3DD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8C3DD3" w:rsidRDefault="008C3DD3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98"/>
        <w:gridCol w:w="7411"/>
        <w:gridCol w:w="1377"/>
      </w:tblGrid>
      <w:tr w:rsidR="008C3DD3" w:rsidTr="006F2E38">
        <w:tc>
          <w:tcPr>
            <w:tcW w:w="698" w:type="dxa"/>
          </w:tcPr>
          <w:p w:rsid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174F6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411" w:type="dxa"/>
          </w:tcPr>
          <w:p w:rsidR="008C3DD3" w:rsidRPr="000174F6" w:rsidRDefault="000174F6" w:rsidP="00017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377" w:type="dxa"/>
          </w:tcPr>
          <w:p w:rsidR="008C3DD3" w:rsidRPr="000174F6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411" w:type="dxa"/>
          </w:tcPr>
          <w:p w:rsidR="000174F6" w:rsidRPr="008B21A1" w:rsidRDefault="000174F6" w:rsidP="000674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 (организационно – педагогические условия)</w:t>
            </w:r>
          </w:p>
          <w:p w:rsidR="000174F6" w:rsidRPr="008B21A1" w:rsidRDefault="000174F6" w:rsidP="000674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Pr="000174F6" w:rsidRDefault="000174F6" w:rsidP="00067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план (объём)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Календарный учебный график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учебных предметов, курсов, дисциплин (модулей)-рабочие программы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C13C3C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0174F6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Оценочные материалы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FA2283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  <w:tc>
          <w:tcPr>
            <w:tcW w:w="7411" w:type="dxa"/>
          </w:tcPr>
          <w:p w:rsidR="000174F6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технических средств обучения</w:t>
            </w:r>
          </w:p>
          <w:p w:rsidR="000174F6" w:rsidRPr="008C3DD3" w:rsidRDefault="000174F6" w:rsidP="008C3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7" w:type="dxa"/>
          </w:tcPr>
          <w:p w:rsidR="000174F6" w:rsidRDefault="00FA2283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174F6" w:rsidTr="006F2E38">
        <w:tc>
          <w:tcPr>
            <w:tcW w:w="698" w:type="dxa"/>
          </w:tcPr>
          <w:p w:rsidR="000174F6" w:rsidRPr="008C3DD3" w:rsidRDefault="006F2E38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7411" w:type="dxa"/>
          </w:tcPr>
          <w:p w:rsidR="000174F6" w:rsidRPr="008B21A1" w:rsidRDefault="000174F6" w:rsidP="008C3D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45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электронных образовательных ресурсов и цифровых образовательных ресурсов</w:t>
            </w:r>
          </w:p>
          <w:p w:rsidR="000174F6" w:rsidRPr="008B21A1" w:rsidRDefault="000174F6" w:rsidP="008C3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</w:tcPr>
          <w:p w:rsidR="000174F6" w:rsidRDefault="00FA2283" w:rsidP="008D64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8D645C" w:rsidRPr="008D645C" w:rsidRDefault="008D645C" w:rsidP="008D64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E458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E38" w:rsidRPr="008D645C" w:rsidRDefault="006F2E38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Pr="008D645C" w:rsidRDefault="00FA27A7" w:rsidP="008D64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7A7" w:rsidRDefault="00FA27A7" w:rsidP="00FA27A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00150B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A27A7" w:rsidRPr="002A2CB5" w:rsidRDefault="00FA27A7" w:rsidP="00FA27A7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D2247" w:rsidRPr="008C3DD3" w:rsidRDefault="005D2247" w:rsidP="008C3D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Default="00FA27A7" w:rsidP="00FA27A7">
      <w:pPr>
        <w:spacing w:after="0"/>
        <w:ind w:left="18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6F2E38" w:rsidRDefault="00FA27A7" w:rsidP="006F2E38">
      <w:pPr>
        <w:pStyle w:val="af1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B6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A27A7" w:rsidRPr="00815C5F" w:rsidRDefault="00DE541E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A27A7" w:rsidRPr="00815C5F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Дополнительное образование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это процесс свободно избранного ребенком освоения знаний, способов деятельности, ценностных ориентаций, направленных на удовлетворение интересов личности, ее склонносте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й, способностей, и содействующих самореализации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и культурной адаптации, входящих за рамки стандарта общего образования. В Концепции модернизации российской сист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емы образования подчеркивается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важность и значение системы дополнительного образования детей, способствующей развитию склонностей, способностей и интересов, социального и профессион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ального самоопределения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детей и молодёжи. Система допол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нительного образования в школе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выступает как педагогическая структура, которая: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максимально приспосабливается к запросам и потребностям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обеспечивает психологический комфорт для всех у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чащихся и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личностную значимость учащихся,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дает шанс каждому открыть себя как личность,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предоставляет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ученику возможность творческого развития по силам, интересам и в индивидуальном темпе,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налаживает взаимоотношения всех субъектов дополнительного образования на принципах реального гуманизма,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активно исп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>ользует возможности окружающей 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социокультурной и духовной пищи,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 побуждает учащихся к саморазвитию и самовоспитанию, к самооценке и самоанализу,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-обеспечивает оптимальное соотношение управления и самоуправления в жизнедеятельности школьного коллектива.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Дополнительное образование обладает большими возможностями для совершенствования общего образования, его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>; позволяет полнее использовать потенциал школьного образования за счет углубления, расширения и применения школьных знаний; позволяет расширить общее образование путем реализации досуговых и индивидуальных образовательных программ, дает возможность каждому ребенку удовлетворить свои индивидуальные познавательные, эстетические, творческие   запросы.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Дополнительное образование детей — необходимое звено в воспитании многогранной личности, в ее образовании, в ранней профессиональной ориентации. Ценность дополнительного образования детей состоит в том, что оно усиливает вариативную составляющую общего образования и помогает ребятам в профессиональном самоопределении, способствует реализации их сил, знаний, полученных в базовом компоненте. Дополнительное образование детей создает юному человеку условия, чтобы полноценно прожить пору детства. Ведь если ребенок полноценно живет, реализуя себя, решая задачи социально значимые, выходит даже в профессиональное поле деятельности, то у него будет гораздо больше возможностей достичь в зрелом возрасте больших результатов, сделать безошибочный выбор. Школьное дополнительное образование способствует возникновению у ребенка потребности в саморазвитии, формирует у него готовность и привычку к творческой деятельности, повышает его собственную самооценку и его статус в глазах сверстников, педагогов, родителей. Занятость учащихся во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внеучебное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время содействует укреплению самодисциплины, развитию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самоорганизованности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и самоконтроля школьников, появлению навыков содержательного проведения досуга, позволяет формировать у детей практические навыки здорового образа жизни, умение противостоять негативному воздействию окружающей среды.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        Образовательный процесс в системе дополнительного образования</w:t>
      </w:r>
      <w:r w:rsidR="000063D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>в МБОУ «</w:t>
      </w:r>
      <w:r w:rsidR="00D02709">
        <w:rPr>
          <w:rFonts w:ascii="Times New Roman" w:hAnsi="Times New Roman" w:cs="Times New Roman"/>
          <w:sz w:val="24"/>
          <w:szCs w:val="24"/>
          <w:lang w:eastAsia="en-US"/>
        </w:rPr>
        <w:t>Малокрюковская</w:t>
      </w:r>
      <w:r w:rsidR="008D645C"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 ООШ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 xml:space="preserve">» строится в парадигме развивающего образования, обеспечивая информационную, обучающую, воспитывающую, развивающую, социализирующую, релаксационную функции. Система дополнительного образования детей в нашей школе располагает социально-педагогическими возможностями по развитию </w:t>
      </w:r>
      <w:proofErr w:type="gramStart"/>
      <w:r w:rsidRPr="00815C5F">
        <w:rPr>
          <w:rFonts w:ascii="Times New Roman" w:hAnsi="Times New Roman" w:cs="Times New Roman"/>
          <w:sz w:val="24"/>
          <w:szCs w:val="24"/>
          <w:lang w:eastAsia="en-US"/>
        </w:rPr>
        <w:t>творческих способнос</w:t>
      </w:r>
      <w:r w:rsidR="00815C5F">
        <w:rPr>
          <w:rFonts w:ascii="Times New Roman" w:hAnsi="Times New Roman" w:cs="Times New Roman"/>
          <w:sz w:val="24"/>
          <w:szCs w:val="24"/>
          <w:lang w:eastAsia="en-US"/>
        </w:rPr>
        <w:t>тей</w:t>
      </w:r>
      <w:proofErr w:type="gramEnd"/>
      <w:r w:rsidR="00815C5F">
        <w:rPr>
          <w:rFonts w:ascii="Times New Roman" w:hAnsi="Times New Roman" w:cs="Times New Roman"/>
          <w:sz w:val="24"/>
          <w:szCs w:val="24"/>
          <w:lang w:eastAsia="en-US"/>
        </w:rPr>
        <w:t xml:space="preserve"> учащихся в разных областях </w:t>
      </w:r>
      <w:r w:rsidRPr="00815C5F">
        <w:rPr>
          <w:rFonts w:ascii="Times New Roman" w:hAnsi="Times New Roman" w:cs="Times New Roman"/>
          <w:sz w:val="24"/>
          <w:szCs w:val="24"/>
          <w:lang w:eastAsia="en-US"/>
        </w:rPr>
        <w:t>деятельности.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lastRenderedPageBreak/>
        <w:t>Актуальность и педагогическая целесообразность организации дополнительного образования в нашей школе заключается в том, что оно, дополняя возможности и потенциалы общего образования, помогает: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обеспечивать непрерывность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и осуществлять в полной мере технологии и идеи личностно-ориентированного образования;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осуществлять воспитательные программы и программы социально-психологической адаптации ребёнка;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проводить профориентацию;</w:t>
      </w:r>
    </w:p>
    <w:p w:rsidR="00FA27A7" w:rsidRPr="00D02709" w:rsidRDefault="008D645C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="00FA27A7" w:rsidRPr="00D02709">
        <w:rPr>
          <w:rFonts w:ascii="Times New Roman" w:hAnsi="Times New Roman" w:cs="Times New Roman"/>
          <w:color w:val="auto"/>
          <w:sz w:val="24"/>
          <w:szCs w:val="24"/>
        </w:rPr>
        <w:t>развивать творческие способности личности и создавать условия для формирования опыта творческой самодеятельности ребёнка.</w:t>
      </w:r>
    </w:p>
    <w:p w:rsidR="00FA27A7" w:rsidRPr="00D02709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   Включение дополнительного образования в систему деятельности школы позволяет более эффективно решать проблемы занятости детей в пространстве свободного времени, организовывать целесообразную деятельность ребёнка по саморазвитию и самосовершенствованию. Работа учащихся в системе ДО способствует углублению их знаний и развитию </w:t>
      </w:r>
      <w:proofErr w:type="spellStart"/>
      <w:r w:rsidRPr="00D02709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D02709">
        <w:rPr>
          <w:rFonts w:ascii="Times New Roman" w:hAnsi="Times New Roman" w:cs="Times New Roman"/>
          <w:color w:val="auto"/>
          <w:sz w:val="24"/>
          <w:szCs w:val="24"/>
        </w:rPr>
        <w:t xml:space="preserve"> связей в субъективной культуре ребёнка, построению целостной картины мира в его мировоззрении, формированию навыков общения со сверстниками, со старшими и младшими учащимися школы, способствует формированию ответственности и развитию познавательной активности.</w:t>
      </w:r>
    </w:p>
    <w:p w:rsidR="00FA27A7" w:rsidRPr="00815C5F" w:rsidRDefault="00FA27A7" w:rsidP="00815C5F">
      <w:pPr>
        <w:pStyle w:val="15"/>
        <w:tabs>
          <w:tab w:val="left" w:pos="9355"/>
        </w:tabs>
        <w:spacing w:before="0" w:after="0"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Цели и задачи дополнительного образования</w:t>
      </w:r>
    </w:p>
    <w:p w:rsidR="00E45823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оптимальных педагогических условий для всестороннего удовлетворения потребностей учащихся;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развитие способностей каждого ребенка, формирование духовно богатой, свободной, физически здоровой, творчески мыслящей личности, обладающей прочными базовыми знаниями, ориентированной на высокие нравственные ценности, способной впоследствии на участие в развитии общества. 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цель реализуется на основе введения в процесс дополнительного образования программ, имеющих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художественную, физкультурно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-спортивную, е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стественно</w:t>
      </w:r>
      <w:r w:rsidR="00F04C5F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45823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научную,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 - педагогическую направленности, и внедрения современных методик обучения и воспитания детей, их умений и навыков.     </w:t>
      </w:r>
    </w:p>
    <w:p w:rsidR="00FA27A7" w:rsidRPr="00815C5F" w:rsidRDefault="00FA27A7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815C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дополнительного образования являются: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изучение интересов и потребностей учащихся в дополнительном образовании;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определение содержания дополнительного образования, его форм и методов работы с учащимися с учетом их возраста, особенностей социокультурного окружения;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формирование условий для создания единого образовательного пространства;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условий для привлечения к занятиям в системе дополнительного </w:t>
      </w:r>
      <w:proofErr w:type="gramStart"/>
      <w:r w:rsidRPr="00815C5F">
        <w:rPr>
          <w:rFonts w:ascii="Times New Roman" w:hAnsi="Times New Roman" w:cs="Times New Roman"/>
          <w:sz w:val="24"/>
          <w:szCs w:val="24"/>
        </w:rPr>
        <w:t>образования  большего</w:t>
      </w:r>
      <w:proofErr w:type="gramEnd"/>
      <w:r w:rsidRPr="00815C5F">
        <w:rPr>
          <w:rFonts w:ascii="Times New Roman" w:hAnsi="Times New Roman" w:cs="Times New Roman"/>
          <w:sz w:val="24"/>
          <w:szCs w:val="24"/>
        </w:rPr>
        <w:t xml:space="preserve"> числа учащихся среднего и старшего возраста;</w:t>
      </w:r>
    </w:p>
    <w:p w:rsidR="00E45823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создание максимальных условий для освоения учащимися духовных и культурных ценностей, воспитания уважения к истории и культуре своего и других народов;</w:t>
      </w:r>
    </w:p>
    <w:p w:rsidR="00FA27A7" w:rsidRPr="00815C5F" w:rsidRDefault="00FA27A7" w:rsidP="00815C5F">
      <w:pPr>
        <w:pStyle w:val="af1"/>
        <w:numPr>
          <w:ilvl w:val="0"/>
          <w:numId w:val="1"/>
        </w:numPr>
        <w:tabs>
          <w:tab w:val="left" w:pos="9355"/>
        </w:tabs>
        <w:suppressAutoHyphens w:val="0"/>
        <w:spacing w:after="0" w:line="240" w:lineRule="auto"/>
        <w:ind w:left="709" w:right="-1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обращение к личностным проблемам учащихся, формирование их нравственных качеств, творческой и социальной активности.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FA27A7" w:rsidP="00815C5F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b/>
        </w:rPr>
      </w:pPr>
      <w:r w:rsidRPr="00815C5F">
        <w:rPr>
          <w:b/>
          <w:bCs/>
        </w:rPr>
        <w:t xml:space="preserve">Нормативно-правовое обеспечение системы дополнительного образования </w:t>
      </w:r>
    </w:p>
    <w:p w:rsidR="00FA27A7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Федеральная нормативно-правовая база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№273-ФЗ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образовании в Российской Федерации».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Концепция развития дополнительного образования детей (утверждена распоряжением Правительства РФ от 04.09.2014г. № 1726-р)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Федеральный закон Российской Федерации от 4 мая 2011 г. № 99-ФЗ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лицензировании отдельных видов деятельности".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04.07.2014г. № 41)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Министерства образования и науки РФ от 11 декабря 2006 г.    № 06-1844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 примерных требованиях к программам дополнительного образования детей".</w:t>
      </w:r>
    </w:p>
    <w:p w:rsidR="00813B51" w:rsidRDefault="00813B51" w:rsidP="00813B51">
      <w:pPr>
        <w:numPr>
          <w:ilvl w:val="0"/>
          <w:numId w:val="2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Санитарно-эпидемиологические требования к условиям и организации обучения в общеобразовательных учреждениях СанПиН 2.4.2.2821-10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Постановлением от 29 декабря 2010 г.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:rsidR="00813B51" w:rsidRPr="00813B51" w:rsidRDefault="00813B51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815C5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Локальная нормативно-правовая база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ООШ».</w:t>
      </w:r>
    </w:p>
    <w:p w:rsidR="00FA27A7" w:rsidRPr="00815C5F" w:rsidRDefault="00F8164D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8" w:history="1">
        <w:r w:rsidR="00C86814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Лицензия на право осуществления</w:t>
        </w:r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 xml:space="preserve"> образовательной деятельности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ОУ.</w:t>
      </w:r>
    </w:p>
    <w:p w:rsidR="00FA27A7" w:rsidRPr="00815C5F" w:rsidRDefault="00F8164D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9" w:history="1">
        <w:r w:rsidR="00FA27A7" w:rsidRPr="00815C5F">
          <w:rPr>
            <w:rStyle w:val="af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Свидетельство о государственной аккредитации</w:t>
        </w:r>
      </w:hyperlink>
      <w:r w:rsidR="00FA27A7" w:rsidRPr="00815C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дополнительной общеобразовательной </w:t>
      </w:r>
      <w:proofErr w:type="gramStart"/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программе  МБОУ</w:t>
      </w:r>
      <w:proofErr w:type="gramEnd"/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D027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Малокрюковская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C86814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рабочей программе </w:t>
      </w:r>
      <w:r w:rsidR="003D43FD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FA27A7"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о дополнительном образовании в МБОУ «</w:t>
      </w:r>
      <w:r w:rsidR="00D0270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Малокрюковская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ООШ».</w:t>
      </w:r>
    </w:p>
    <w:p w:rsidR="00FA27A7" w:rsidRPr="00815C5F" w:rsidRDefault="00FA27A7" w:rsidP="00815C5F">
      <w:pPr>
        <w:numPr>
          <w:ilvl w:val="0"/>
          <w:numId w:val="3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Должностная инструкция педагога дополнительного образования.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A7" w:rsidRPr="00815C5F" w:rsidRDefault="00FA27A7" w:rsidP="00D02709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color w:val="000000"/>
          <w:sz w:val="24"/>
          <w:szCs w:val="24"/>
        </w:rPr>
        <w:t>Концептуальная основа дополнительного образования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          Основное назначение дополнительного образования – развитие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мотиваций личности к познанию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и творчеству, реализация дополнительных программ в инте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ресах личности.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практико-ориентированная форма организации культурно-созидательной деятельност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и ребенка.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проектно-проблемный тип деятельности, который является базовой сферой развивающего образования. Оно создает непрерывность, системность в образоват</w:t>
      </w:r>
      <w:r w:rsidR="00F04C5F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ельной системе. Дополнительное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образование – форма реализации педагогического</w:t>
      </w:r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 принципа </w:t>
      </w:r>
      <w:proofErr w:type="spellStart"/>
      <w:r w:rsidR="00815C5F">
        <w:rPr>
          <w:rFonts w:ascii="Times New Roman" w:hAnsi="Times New Roman" w:cs="Times New Roman"/>
          <w:color w:val="000000"/>
          <w:sz w:val="24"/>
          <w:szCs w:val="24"/>
        </w:rPr>
        <w:t>природосообразности</w:t>
      </w:r>
      <w:proofErr w:type="spellEnd"/>
      <w:r w:rsidR="00815C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условие для личностного роста, которое формирует систему знаний, конструирует более полную картину мира и помогает реализовывать собственные способности и склонности ребенка, обеспечивает органическое сочетание видов досуга с различными формами образовательной деятельности, формирует дополнительные умения и навыки в опоре на основное образование.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школы по дополнительному образованию детей строится на следующих принципах:</w:t>
      </w: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природосообразности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- прин</w:t>
      </w:r>
      <w:r w:rsidR="00815C5F">
        <w:rPr>
          <w:rFonts w:ascii="Times New Roman" w:hAnsi="Times New Roman" w:cs="Times New Roman"/>
          <w:sz w:val="24"/>
          <w:szCs w:val="24"/>
        </w:rPr>
        <w:t xml:space="preserve">ятие </w:t>
      </w:r>
      <w:r w:rsidRPr="00815C5F">
        <w:rPr>
          <w:rFonts w:ascii="Times New Roman" w:hAnsi="Times New Roman" w:cs="Times New Roman"/>
          <w:sz w:val="24"/>
          <w:szCs w:val="24"/>
        </w:rPr>
        <w:t>ребенка таким, каков он есть. Природа сильнее, чем воспитание. Все дети талантливы, только талант у каждого свой, и его надо найти. Н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е бороться с природой ребенка, </w:t>
      </w:r>
      <w:r w:rsidRPr="00815C5F">
        <w:rPr>
          <w:rFonts w:ascii="Times New Roman" w:hAnsi="Times New Roman" w:cs="Times New Roman"/>
          <w:sz w:val="24"/>
          <w:szCs w:val="24"/>
        </w:rPr>
        <w:t>не переделывать, а развивать то, что уже есть, выращивать то, чего п</w:t>
      </w:r>
      <w:r w:rsidR="00854B8B" w:rsidRPr="00815C5F">
        <w:rPr>
          <w:rFonts w:ascii="Times New Roman" w:hAnsi="Times New Roman" w:cs="Times New Roman"/>
          <w:sz w:val="24"/>
          <w:szCs w:val="24"/>
        </w:rPr>
        <w:t>ока нет;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г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уманизма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систему мероприятий (дел, акций) учащие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включаются в различные виды 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что обеспечивает создание ситу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успеха для каждого ребёнка;</w:t>
      </w:r>
    </w:p>
    <w:p w:rsidR="00FA27A7" w:rsidRPr="00815C5F" w:rsidRDefault="00E45823" w:rsidP="00815C5F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д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емократии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работа школы, семьи, других социальных институтов, учреждений культуры, направленная также на обеспечение каждому ребёнку максимально благоприятных условий для духовного, интеллектуального и физического развития, удовлетворения его творческих и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потребностей;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ворческого развития личности - 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каждое дело, занятие (создание проекта, исполнение песни, роли в спектакле, спортивная игра и т.д.) – творчество учащегося (или к</w:t>
      </w:r>
      <w:r w:rsidR="00854B8B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оллектива учащихся) и педагогов;</w:t>
      </w:r>
    </w:p>
    <w:p w:rsidR="00FA27A7" w:rsidRPr="00815C5F" w:rsidRDefault="00E45823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с</w:t>
      </w:r>
      <w:r w:rsidR="00FA27A7"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вободного выбора каждым ребенком вида и объема деятельности</w:t>
      </w:r>
      <w:r w:rsidR="00FA27A7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r w:rsidR="00FA27A7" w:rsidRPr="00815C5F">
        <w:rPr>
          <w:rFonts w:ascii="Times New Roman" w:hAnsi="Times New Roman" w:cs="Times New Roman"/>
          <w:sz w:val="24"/>
          <w:szCs w:val="24"/>
        </w:rPr>
        <w:t>свобода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</w:t>
      </w:r>
      <w:r w:rsidR="00854B8B" w:rsidRPr="00815C5F">
        <w:rPr>
          <w:rFonts w:ascii="Times New Roman" w:hAnsi="Times New Roman" w:cs="Times New Roman"/>
          <w:sz w:val="24"/>
          <w:szCs w:val="24"/>
        </w:rPr>
        <w:t>.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Дифференциации образования</w:t>
      </w:r>
      <w:r w:rsidR="000063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15C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учетом      реальных возможностей каждого учащегося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существующая система дополнительного образования обеспечивает со</w:t>
      </w:r>
      <w:r w:rsidR="003D43FD"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трудничество педагогов и </w:t>
      </w:r>
      <w:r w:rsidRPr="00815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разных возрастов. Особенно в разновозрастных объединениях ребята могут проявить свою инициативу, самостоятельность, лидерские качества, умение работать в коллективе, учитывая интересы других. </w:t>
      </w:r>
    </w:p>
    <w:p w:rsidR="00FA27A7" w:rsidRPr="00815C5F" w:rsidRDefault="00FA27A7" w:rsidP="00815C5F">
      <w:pPr>
        <w:tabs>
          <w:tab w:val="left" w:pos="9355"/>
        </w:tabs>
        <w:suppressAutoHyphens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</w:t>
      </w:r>
      <w:proofErr w:type="spellStart"/>
      <w:r w:rsidRPr="00815C5F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815C5F">
        <w:rPr>
          <w:rFonts w:ascii="Times New Roman" w:hAnsi="Times New Roman" w:cs="Times New Roman"/>
          <w:sz w:val="24"/>
          <w:szCs w:val="24"/>
        </w:rPr>
        <w:t xml:space="preserve">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E45823" w:rsidRPr="00815C5F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27A7" w:rsidRPr="00815C5F" w:rsidRDefault="00FA27A7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Функции дополнительного образования: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образовательная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обучение ребенка по дополнительным образовательным программам, получение им новых знаний;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воспитательная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обогащение культурного слоя общеобразовательного учреждения, формирование в школе культурной среды, определение на этой основе четких нравственных ориентиров, ненавязчивое воспитание детей через их приобщение к культуре;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информационная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передача педагогом ребенку максимального объема информации (из которого последний берет столько, сколько хочет и может усвоить);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расширение возможностей, круга делового и дружеского общения ребенка со сверстниками и взрослыми в свободное время;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профориентационная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устойчивого интереса к социально значимым видам деятельности, содействие определения жизненных планов ребенка, включая </w:t>
      </w:r>
      <w:proofErr w:type="spellStart"/>
      <w:r w:rsidRPr="00815C5F">
        <w:rPr>
          <w:rFonts w:ascii="Times New Roman" w:hAnsi="Times New Roman" w:cs="Times New Roman"/>
          <w:color w:val="000000"/>
          <w:sz w:val="24"/>
          <w:szCs w:val="24"/>
        </w:rPr>
        <w:t>предпрофессиальную</w:t>
      </w:r>
      <w:proofErr w:type="spellEnd"/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ориентацию;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нтеграционная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создание единого образовательного пространства школы;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компенсаторная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– освоение ребенком новых направлений деятельности, углубляющих и дополняющих основное (базовое) образование и создающих эмоционально значимый для ребенка фон освоения содержания общего образования, предоставление ребенку определенных гарантий достижения успеха в избранных им сферах творческой деятельности;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оциализация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освоение ребенком социального опыта, приобретение им навыков воспроизводства социальных связей и личностных качеств, необходимых для жизни;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самореализация</w:t>
      </w:r>
      <w:r w:rsidR="00F20C0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r w:rsidR="000174F6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в социально и культурно значимых формах самоопределение жизнедеятельности, проживание им ситуаций успеха, личностное саморазвитие;</w:t>
      </w:r>
    </w:p>
    <w:p w:rsidR="00FA27A7" w:rsidRPr="00815C5F" w:rsidRDefault="00FA27A7" w:rsidP="00815C5F">
      <w:pPr>
        <w:numPr>
          <w:ilvl w:val="0"/>
          <w:numId w:val="4"/>
        </w:numPr>
        <w:tabs>
          <w:tab w:val="left" w:pos="9355"/>
        </w:tabs>
        <w:suppressAutoHyphens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iCs/>
          <w:color w:val="000000"/>
          <w:sz w:val="24"/>
          <w:szCs w:val="24"/>
        </w:rPr>
        <w:t>релаксационная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>– организация содержательного досуга как сферы восстановления психофизических сил ребенка;</w:t>
      </w:r>
    </w:p>
    <w:p w:rsidR="00D02709" w:rsidRDefault="00D02709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</w:p>
    <w:p w:rsidR="00FA27A7" w:rsidRPr="00815C5F" w:rsidRDefault="00FA27A7" w:rsidP="00815C5F">
      <w:pPr>
        <w:pStyle w:val="4"/>
        <w:tabs>
          <w:tab w:val="left" w:pos="9355"/>
        </w:tabs>
        <w:spacing w:before="0" w:after="0"/>
        <w:ind w:right="-1"/>
        <w:jc w:val="both"/>
        <w:rPr>
          <w:sz w:val="24"/>
          <w:szCs w:val="24"/>
        </w:rPr>
      </w:pPr>
      <w:r w:rsidRPr="00815C5F">
        <w:rPr>
          <w:sz w:val="24"/>
          <w:szCs w:val="24"/>
        </w:rPr>
        <w:t>Направлен</w:t>
      </w:r>
      <w:r w:rsidR="003162D8" w:rsidRPr="00815C5F">
        <w:rPr>
          <w:sz w:val="24"/>
          <w:szCs w:val="24"/>
        </w:rPr>
        <w:t>ность</w:t>
      </w:r>
      <w:r w:rsidRPr="00815C5F">
        <w:rPr>
          <w:sz w:val="24"/>
          <w:szCs w:val="24"/>
        </w:rPr>
        <w:t xml:space="preserve"> дополнительного образования</w:t>
      </w:r>
    </w:p>
    <w:p w:rsidR="00E45823" w:rsidRPr="00815C5F" w:rsidRDefault="00E45823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823" w:rsidRPr="00815C5F" w:rsidRDefault="00E45823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Естествен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</w:t>
      </w:r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</w:t>
      </w:r>
      <w:r w:rsidR="003D43FD"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proofErr w:type="spellStart"/>
      <w:r w:rsidRPr="00815C5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научная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>направленность</w:t>
      </w:r>
      <w:proofErr w:type="spellEnd"/>
    </w:p>
    <w:p w:rsidR="00E45823" w:rsidRPr="00815C5F" w:rsidRDefault="003D43FD" w:rsidP="00815C5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Целью является </w:t>
      </w:r>
      <w:proofErr w:type="gramStart"/>
      <w:r w:rsidR="00E45823" w:rsidRPr="00815C5F">
        <w:rPr>
          <w:rFonts w:ascii="Times New Roman" w:hAnsi="Times New Roman" w:cs="Times New Roman"/>
          <w:sz w:val="24"/>
          <w:szCs w:val="24"/>
        </w:rPr>
        <w:t>формирование  творческой</w:t>
      </w:r>
      <w:proofErr w:type="gramEnd"/>
      <w:r w:rsidR="00E45823" w:rsidRPr="00815C5F">
        <w:rPr>
          <w:rFonts w:ascii="Times New Roman" w:hAnsi="Times New Roman" w:cs="Times New Roman"/>
          <w:sz w:val="24"/>
          <w:szCs w:val="24"/>
        </w:rPr>
        <w:t xml:space="preserve">  личности  подростков,  способных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</w:t>
      </w:r>
    </w:p>
    <w:p w:rsidR="00DE541E" w:rsidRDefault="00815C5F" w:rsidP="00815C5F">
      <w:pPr>
        <w:shd w:val="clear" w:color="auto" w:fill="FFFFFF"/>
        <w:tabs>
          <w:tab w:val="left" w:pos="1334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45823" w:rsidRDefault="00E45823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02501" w:rsidRPr="00815C5F" w:rsidRDefault="00402501" w:rsidP="00815C5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A27A7" w:rsidRPr="00F20C00" w:rsidRDefault="00FA27A7" w:rsidP="00F20C00">
      <w:pPr>
        <w:pStyle w:val="af1"/>
        <w:numPr>
          <w:ilvl w:val="0"/>
          <w:numId w:val="11"/>
        </w:num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0C0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F20C00" w:rsidRPr="00F20C00" w:rsidRDefault="00F20C00" w:rsidP="00F20C0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FA27A7" w:rsidRPr="00815C5F" w:rsidRDefault="00815C5F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в школе единой системы </w:t>
      </w:r>
      <w:r w:rsidR="00FA27A7" w:rsidRPr="00815C5F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образования, которая   будет способствовать свободному развитию личности каждого ученика;</w:t>
      </w:r>
    </w:p>
    <w:p w:rsidR="00FA27A7" w:rsidRPr="00815C5F" w:rsidRDefault="00FA27A7" w:rsidP="00815C5F">
      <w:pPr>
        <w:numPr>
          <w:ilvl w:val="0"/>
          <w:numId w:val="5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расширение различных видов деятельности в системе дополнительного образования детей для наиболее полного удовлетв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>орения интересов и потребностей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в объединениях по интересам;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увеличение числа учащихся, достигающих высоких результатов в определенных видах деятельности;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целенапра</w:t>
      </w:r>
      <w:r w:rsidR="003D43FD"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вленная организация свободного </w:t>
      </w:r>
      <w:r w:rsidRPr="00815C5F">
        <w:rPr>
          <w:rFonts w:ascii="Times New Roman" w:hAnsi="Times New Roman" w:cs="Times New Roman"/>
          <w:color w:val="000000"/>
          <w:sz w:val="24"/>
          <w:szCs w:val="24"/>
        </w:rPr>
        <w:t xml:space="preserve">времени большинства учащихся школы; 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привлечения родителей к организации и проведению кружков, факультативов, секций;</w:t>
      </w:r>
    </w:p>
    <w:p w:rsidR="00FA27A7" w:rsidRPr="00815C5F" w:rsidRDefault="00FA27A7" w:rsidP="00815C5F">
      <w:pPr>
        <w:numPr>
          <w:ilvl w:val="0"/>
          <w:numId w:val="6"/>
        </w:numPr>
        <w:tabs>
          <w:tab w:val="left" w:pos="9355"/>
        </w:tabs>
        <w:suppressAutoHyphens w:val="0"/>
        <w:spacing w:before="30"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C5F">
        <w:rPr>
          <w:rFonts w:ascii="Times New Roman" w:hAnsi="Times New Roman" w:cs="Times New Roman"/>
          <w:color w:val="000000"/>
          <w:sz w:val="24"/>
          <w:szCs w:val="24"/>
        </w:rPr>
        <w:t>внедрение в образовательный процесс современных методик обучения и воспитания.</w:t>
      </w:r>
    </w:p>
    <w:p w:rsidR="008002F7" w:rsidRDefault="008002F7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5C5F" w:rsidRPr="00815C5F" w:rsidRDefault="00815C5F" w:rsidP="00815C5F">
      <w:pPr>
        <w:tabs>
          <w:tab w:val="left" w:pos="9355"/>
        </w:tabs>
        <w:suppressAutoHyphens w:val="0"/>
        <w:spacing w:before="30"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27A7" w:rsidRPr="00815C5F" w:rsidRDefault="00FA27A7" w:rsidP="00815C5F">
      <w:pPr>
        <w:pStyle w:val="af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 xml:space="preserve">УЧЕБНЫЙ ПЛАН ДОПОЛНИТЕЛЬНОГО ОБРАЗОВАНИЯ </w:t>
      </w:r>
    </w:p>
    <w:p w:rsidR="00FA27A7" w:rsidRPr="00815C5F" w:rsidRDefault="00FA27A7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7A7" w:rsidRPr="00815C5F" w:rsidRDefault="00FA27A7" w:rsidP="00815C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Учебный план является одним из руководящих документов, предназначенных для планирования и организации образовательного процесса дополнительного образования школьников. Он ус</w:t>
      </w:r>
      <w:r w:rsidR="00815C5F">
        <w:rPr>
          <w:rFonts w:ascii="Times New Roman" w:hAnsi="Times New Roman" w:cs="Times New Roman"/>
          <w:sz w:val="24"/>
          <w:szCs w:val="24"/>
        </w:rPr>
        <w:t xml:space="preserve">танавливает </w:t>
      </w:r>
      <w:r w:rsidR="00854B8B" w:rsidRPr="00815C5F">
        <w:rPr>
          <w:rFonts w:ascii="Times New Roman" w:hAnsi="Times New Roman" w:cs="Times New Roman"/>
          <w:sz w:val="24"/>
          <w:szCs w:val="24"/>
        </w:rPr>
        <w:t>направленности</w:t>
      </w:r>
      <w:r w:rsidRPr="00815C5F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815C5F">
        <w:rPr>
          <w:rFonts w:ascii="Times New Roman" w:hAnsi="Times New Roman" w:cs="Times New Roman"/>
          <w:sz w:val="24"/>
          <w:szCs w:val="24"/>
        </w:rPr>
        <w:t>программ</w:t>
      </w:r>
      <w:r w:rsidR="00854B8B" w:rsidRPr="00815C5F">
        <w:rPr>
          <w:rFonts w:ascii="Times New Roman" w:hAnsi="Times New Roman" w:cs="Times New Roman"/>
          <w:sz w:val="24"/>
          <w:szCs w:val="24"/>
        </w:rPr>
        <w:t>ы</w:t>
      </w:r>
      <w:r w:rsidRPr="00815C5F">
        <w:rPr>
          <w:rFonts w:ascii="Times New Roman" w:hAnsi="Times New Roman" w:cs="Times New Roman"/>
          <w:sz w:val="24"/>
          <w:szCs w:val="24"/>
        </w:rPr>
        <w:t>,  исходные</w:t>
      </w:r>
      <w:proofErr w:type="gramEnd"/>
      <w:r w:rsidRPr="00815C5F">
        <w:rPr>
          <w:rFonts w:ascii="Times New Roman" w:hAnsi="Times New Roman" w:cs="Times New Roman"/>
          <w:sz w:val="24"/>
          <w:szCs w:val="24"/>
        </w:rPr>
        <w:t xml:space="preserve"> данные для всех видов занятий (групповые, индивидуальные), а именно: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часов в неделю на каждый год обучения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Количество занятий в неделю </w:t>
      </w:r>
    </w:p>
    <w:p w:rsidR="00FA27A7" w:rsidRPr="00815C5F" w:rsidRDefault="00FA27A7" w:rsidP="00815C5F">
      <w:pPr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Срок реализации программы</w:t>
      </w:r>
    </w:p>
    <w:p w:rsidR="00FA27A7" w:rsidRPr="00815C5F" w:rsidRDefault="00FA27A7" w:rsidP="00815C5F">
      <w:pPr>
        <w:spacing w:after="0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02F7" w:rsidRPr="00815C5F" w:rsidRDefault="008002F7" w:rsidP="00815C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</w:rPr>
        <w:t>Учебный план дополнительного образования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418"/>
        <w:gridCol w:w="1276"/>
        <w:gridCol w:w="1134"/>
        <w:gridCol w:w="992"/>
      </w:tblGrid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r w:rsidR="006A39AD" w:rsidRPr="00815C5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детского объединения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Кол-во учебных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174F6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D02709" w:rsidRPr="00815C5F" w:rsidTr="00854B8B">
        <w:trPr>
          <w:trHeight w:val="456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02709" w:rsidRPr="00815C5F" w:rsidRDefault="000842EC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  <w:r w:rsidRPr="00D02709">
              <w:rPr>
                <w:rFonts w:ascii="Times New Roman" w:hAnsi="Times New Roman" w:cs="Times New Roman"/>
              </w:rPr>
              <w:t>«География в цифрах и фактах»</w:t>
            </w:r>
          </w:p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0063D8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2709" w:rsidRPr="00D02709">
              <w:rPr>
                <w:rFonts w:ascii="Times New Roman" w:hAnsi="Times New Roman" w:cs="Times New Roman"/>
                <w:sz w:val="24"/>
                <w:szCs w:val="24"/>
              </w:rPr>
              <w:t>-15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D02709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709" w:rsidRPr="00D02709" w:rsidRDefault="00B87AA7" w:rsidP="00D02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70515" w:rsidRPr="00815C5F" w:rsidTr="00C7051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854B8B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0174F6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5C5F" w:rsidRPr="00815C5F" w:rsidRDefault="00815C5F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F6" w:rsidRPr="00815C5F" w:rsidRDefault="000174F6" w:rsidP="00815C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0842EC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F6" w:rsidRPr="00815C5F" w:rsidRDefault="00B87AA7" w:rsidP="00D02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C13C3C" w:rsidRDefault="00C13C3C" w:rsidP="00815C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3C" w:rsidRDefault="00C13C3C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Pr="00815C5F" w:rsidRDefault="00C74F94" w:rsidP="00084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AA7" w:rsidRPr="00085849" w:rsidRDefault="00B87AA7" w:rsidP="00B87AA7">
      <w:pPr>
        <w:pStyle w:val="af1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849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B87AA7" w:rsidRPr="00E7688F" w:rsidRDefault="00B87AA7" w:rsidP="00B87AA7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E768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Дата начала и окончания учебного года</w:t>
      </w:r>
    </w:p>
    <w:p w:rsidR="00B87AA7" w:rsidRPr="00E7688F" w:rsidRDefault="00B87AA7" w:rsidP="00B87AA7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B87AA7" w:rsidRPr="00E7688F" w:rsidRDefault="00B87AA7" w:rsidP="00B87AA7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 начинается 01 сентября.</w:t>
      </w:r>
    </w:p>
    <w:p w:rsidR="00B87AA7" w:rsidRPr="00E7688F" w:rsidRDefault="00B87AA7" w:rsidP="00B87AA7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год заканчивается в 1, 9 классах -  25 мая; во 2-8 классах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</w:p>
    <w:p w:rsidR="00B87AA7" w:rsidRPr="00E7688F" w:rsidRDefault="00B87AA7" w:rsidP="00B87AA7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учебной недели – 5-дневная учебная неделя</w:t>
      </w:r>
    </w:p>
    <w:p w:rsidR="00B87AA7" w:rsidRPr="00E7688F" w:rsidRDefault="00B87AA7" w:rsidP="00B87AA7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AA7" w:rsidRPr="00E7688F" w:rsidRDefault="00B87AA7" w:rsidP="00B87AA7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68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Продолжительность учебного года, четвертей (триместров): </w:t>
      </w:r>
    </w:p>
    <w:p w:rsidR="00B87AA7" w:rsidRPr="00E7688F" w:rsidRDefault="00B87AA7" w:rsidP="00B87AA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5"/>
        <w:gridCol w:w="1259"/>
        <w:gridCol w:w="4738"/>
      </w:tblGrid>
      <w:tr w:rsidR="00B87AA7" w:rsidRPr="00E7688F" w:rsidTr="00A261E6">
        <w:tc>
          <w:tcPr>
            <w:tcW w:w="3081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Учебные четверти </w:t>
            </w:r>
          </w:p>
        </w:tc>
        <w:tc>
          <w:tcPr>
            <w:tcW w:w="12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897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начала и окончания четверти</w:t>
            </w:r>
          </w:p>
        </w:tc>
      </w:tr>
      <w:tr w:rsidR="00B87AA7" w:rsidRPr="00E7688F" w:rsidTr="00A261E6">
        <w:tc>
          <w:tcPr>
            <w:tcW w:w="3081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четверть</w:t>
            </w:r>
          </w:p>
        </w:tc>
        <w:tc>
          <w:tcPr>
            <w:tcW w:w="12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4897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01.09.2023 г. по 28.10.2023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87AA7" w:rsidRPr="00E7688F" w:rsidTr="00A261E6">
        <w:tc>
          <w:tcPr>
            <w:tcW w:w="3081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четверть</w:t>
            </w:r>
          </w:p>
        </w:tc>
        <w:tc>
          <w:tcPr>
            <w:tcW w:w="12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4897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06.11.2023 г. по 29.12.2023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87AA7" w:rsidRPr="00E7688F" w:rsidTr="00A261E6">
        <w:trPr>
          <w:trHeight w:val="654"/>
        </w:trPr>
        <w:tc>
          <w:tcPr>
            <w:tcW w:w="3081" w:type="dxa"/>
            <w:vMerge w:val="restart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четверть</w:t>
            </w:r>
          </w:p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7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09.01.2024 г по 16.02.2024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</w:t>
            </w:r>
          </w:p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26.02.2024 г. по 22.03.2024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87AA7" w:rsidRPr="00E7688F" w:rsidTr="00A261E6">
        <w:trPr>
          <w:trHeight w:val="354"/>
        </w:trPr>
        <w:tc>
          <w:tcPr>
            <w:tcW w:w="3081" w:type="dxa"/>
            <w:vMerge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2-9</w:t>
            </w:r>
          </w:p>
        </w:tc>
        <w:tc>
          <w:tcPr>
            <w:tcW w:w="4897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 2024г по 22.03.2024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B87AA7" w:rsidRPr="00E7688F" w:rsidTr="00A261E6">
        <w:tc>
          <w:tcPr>
            <w:tcW w:w="3081" w:type="dxa"/>
            <w:vMerge w:val="restart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четверть</w:t>
            </w:r>
          </w:p>
        </w:tc>
        <w:tc>
          <w:tcPr>
            <w:tcW w:w="12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1, 9</w:t>
            </w:r>
          </w:p>
        </w:tc>
        <w:tc>
          <w:tcPr>
            <w:tcW w:w="4897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04.04.2024 г. по 25.05.2024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87AA7" w:rsidRPr="00E7688F" w:rsidTr="00A261E6">
        <w:tc>
          <w:tcPr>
            <w:tcW w:w="3081" w:type="dxa"/>
            <w:vMerge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2-8</w:t>
            </w:r>
          </w:p>
        </w:tc>
        <w:tc>
          <w:tcPr>
            <w:tcW w:w="4897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04.04.2024 г. по 29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87AA7" w:rsidRPr="00E7688F" w:rsidRDefault="00B87AA7" w:rsidP="00B87AA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7AA7" w:rsidRPr="00FE2D21" w:rsidRDefault="00B87AA7" w:rsidP="00B87AA7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D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Сроки и продолжительность каникул:</w:t>
      </w:r>
    </w:p>
    <w:p w:rsidR="00B87AA7" w:rsidRPr="00E7688F" w:rsidRDefault="00B87AA7" w:rsidP="00B87AA7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2122"/>
        <w:gridCol w:w="2279"/>
        <w:gridCol w:w="3222"/>
      </w:tblGrid>
      <w:tr w:rsidR="00B87AA7" w:rsidRPr="00E7688F" w:rsidTr="00A261E6">
        <w:tc>
          <w:tcPr>
            <w:tcW w:w="1373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2410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8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начала и окончания каникул</w:t>
            </w:r>
          </w:p>
        </w:tc>
        <w:tc>
          <w:tcPr>
            <w:tcW w:w="1595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дней</w:t>
            </w:r>
          </w:p>
        </w:tc>
      </w:tr>
      <w:tr w:rsidR="00B87AA7" w:rsidRPr="00E7688F" w:rsidTr="00A261E6">
        <w:tc>
          <w:tcPr>
            <w:tcW w:w="1373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Осенние </w:t>
            </w:r>
          </w:p>
        </w:tc>
        <w:tc>
          <w:tcPr>
            <w:tcW w:w="2410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8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  28.10.2023 г. по 05.11.2023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595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</w:t>
            </w:r>
          </w:p>
        </w:tc>
      </w:tr>
      <w:tr w:rsidR="00B87AA7" w:rsidRPr="00E7688F" w:rsidTr="00A261E6">
        <w:tc>
          <w:tcPr>
            <w:tcW w:w="1373" w:type="dxa"/>
            <w:vMerge w:val="restart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Зимние </w:t>
            </w:r>
          </w:p>
        </w:tc>
        <w:tc>
          <w:tcPr>
            <w:tcW w:w="2410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8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30.12.2023 г. по 07.01.2024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95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</w:t>
            </w:r>
          </w:p>
        </w:tc>
      </w:tr>
      <w:tr w:rsidR="00B87AA7" w:rsidRPr="00E7688F" w:rsidTr="00A261E6">
        <w:tc>
          <w:tcPr>
            <w:tcW w:w="1373" w:type="dxa"/>
            <w:vMerge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каникулы для 1 класса</w:t>
            </w:r>
          </w:p>
        </w:tc>
        <w:tc>
          <w:tcPr>
            <w:tcW w:w="38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17.02.2024 г. по 25.02.2024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95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</w:t>
            </w:r>
          </w:p>
        </w:tc>
      </w:tr>
      <w:tr w:rsidR="00B87AA7" w:rsidRPr="00E7688F" w:rsidTr="00A261E6">
        <w:tc>
          <w:tcPr>
            <w:tcW w:w="1373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Весенние </w:t>
            </w:r>
          </w:p>
        </w:tc>
        <w:tc>
          <w:tcPr>
            <w:tcW w:w="2410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869" w:type="dxa"/>
            <w:shd w:val="clear" w:color="auto" w:fill="auto"/>
          </w:tcPr>
          <w:p w:rsidR="00B87AA7" w:rsidRPr="00E7688F" w:rsidRDefault="00B87AA7" w:rsidP="00A261E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23.03.2024 г. по 03.04.2024</w:t>
            </w:r>
            <w:r w:rsidRPr="00E7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95" w:type="dxa"/>
            <w:shd w:val="clear" w:color="auto" w:fill="auto"/>
          </w:tcPr>
          <w:p w:rsidR="00B87AA7" w:rsidRPr="007E45F0" w:rsidRDefault="00B87AA7" w:rsidP="00B87AA7">
            <w:pPr>
              <w:pStyle w:val="af1"/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</w:p>
        </w:tc>
      </w:tr>
    </w:tbl>
    <w:p w:rsidR="00C74F94" w:rsidRPr="00C74F94" w:rsidRDefault="00C74F94" w:rsidP="00C74F94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4F94" w:rsidRPr="00C74F94" w:rsidRDefault="00C74F94" w:rsidP="009C7513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74F94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Сроки проведения промежуточной аттестации:</w:t>
      </w:r>
    </w:p>
    <w:p w:rsidR="00C74F94" w:rsidRPr="00C74F94" w:rsidRDefault="00C74F94" w:rsidP="00C74F94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4F94" w:rsidRPr="00C74F94" w:rsidRDefault="00C74F94" w:rsidP="00C74F94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2-9 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 по полугодиям: 01.12.2023г – 24.12.2023г.; 20.04.2024</w:t>
      </w:r>
      <w:r w:rsidRPr="00C7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по 25.05.2</w:t>
      </w:r>
      <w:r w:rsidR="00B87AA7">
        <w:rPr>
          <w:rFonts w:ascii="Times New Roman" w:eastAsia="Times New Roman" w:hAnsi="Times New Roman" w:cs="Times New Roman"/>
          <w:sz w:val="24"/>
          <w:szCs w:val="24"/>
          <w:lang w:eastAsia="ru-RU"/>
        </w:rPr>
        <w:t>024</w:t>
      </w:r>
      <w:r w:rsidRPr="00C7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4C180E" w:rsidRPr="004C180E" w:rsidRDefault="004C180E" w:rsidP="004C180E">
      <w:pPr>
        <w:pStyle w:val="af1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9695" w:type="dxa"/>
        <w:tblLook w:val="04A0" w:firstRow="1" w:lastRow="0" w:firstColumn="1" w:lastColumn="0" w:noHBand="0" w:noVBand="1"/>
      </w:tblPr>
      <w:tblGrid>
        <w:gridCol w:w="560"/>
        <w:gridCol w:w="3187"/>
        <w:gridCol w:w="1929"/>
        <w:gridCol w:w="2571"/>
        <w:gridCol w:w="1448"/>
      </w:tblGrid>
      <w:tr w:rsidR="003105FF" w:rsidRPr="00815C5F" w:rsidTr="00E743B8">
        <w:tc>
          <w:tcPr>
            <w:tcW w:w="560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87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видов образовате</w:t>
            </w:r>
            <w:r w:rsidR="006A39AD"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льной деятельности по направленности</w:t>
            </w: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</w:p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2571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</w:t>
            </w:r>
          </w:p>
        </w:tc>
        <w:tc>
          <w:tcPr>
            <w:tcW w:w="1448" w:type="dxa"/>
          </w:tcPr>
          <w:p w:rsidR="003105FF" w:rsidRPr="00815C5F" w:rsidRDefault="002F3192" w:rsidP="00815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b/>
                <w:sz w:val="24"/>
                <w:szCs w:val="24"/>
              </w:rPr>
              <w:t>Сроки аттестации</w:t>
            </w:r>
          </w:p>
        </w:tc>
      </w:tr>
      <w:tr w:rsidR="002F3192" w:rsidRPr="00815C5F" w:rsidTr="00E743B8">
        <w:tc>
          <w:tcPr>
            <w:tcW w:w="560" w:type="dxa"/>
            <w:vMerge w:val="restart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  <w:vMerge w:val="restart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Программы естественно</w:t>
            </w:r>
            <w:r w:rsidR="003D43FD" w:rsidRPr="00815C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научной направленности</w:t>
            </w: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2F3192" w:rsidRPr="00815C5F" w:rsidTr="00E743B8">
        <w:tc>
          <w:tcPr>
            <w:tcW w:w="560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vMerge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2571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проекта, исследовательские </w:t>
            </w:r>
            <w:r w:rsidRPr="00815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викторины, олимпиады, тестирование</w:t>
            </w:r>
          </w:p>
        </w:tc>
        <w:tc>
          <w:tcPr>
            <w:tcW w:w="1448" w:type="dxa"/>
          </w:tcPr>
          <w:p w:rsidR="002F3192" w:rsidRPr="00815C5F" w:rsidRDefault="002F3192" w:rsidP="00815C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</w:tr>
    </w:tbl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180E" w:rsidRDefault="004C180E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A27A7" w:rsidRPr="00815C5F" w:rsidRDefault="00F5409C" w:rsidP="00085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FA27A7" w:rsidRPr="00815C5F">
        <w:rPr>
          <w:rFonts w:ascii="Times New Roman" w:hAnsi="Times New Roman" w:cs="Times New Roman"/>
          <w:b/>
          <w:sz w:val="24"/>
          <w:szCs w:val="24"/>
        </w:rPr>
        <w:t>. СОДЕРЖАНИЕ</w:t>
      </w:r>
    </w:p>
    <w:p w:rsidR="00FA27A7" w:rsidRPr="00815C5F" w:rsidRDefault="00FA27A7" w:rsidP="00815C5F">
      <w:pPr>
        <w:pStyle w:val="3"/>
        <w:spacing w:before="0"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815C5F">
        <w:rPr>
          <w:rFonts w:ascii="Times New Roman" w:hAnsi="Times New Roman"/>
          <w:sz w:val="24"/>
          <w:szCs w:val="24"/>
        </w:rPr>
        <w:t>1.Программно-методические условия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 xml:space="preserve">Развитие системы дополнительного образования детей невозможно без серьезного концептуального программно-методического обеспечения деятельности, как всего блока дополнительного образования детей, так и деятельности каждого творческого объединения. Цели и задачи последних должны отражать общую стратегию развития, основные принципы педагогической деятельности, главные содержательные линии работы.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 xml:space="preserve">        Развитие системы дополнительного образования детей в образовательных учреждениях становится по-настоящему эффективным, если дополнительные образовательные программы соответствуют интересам и потребностям школьников, учитывают реальные возможности их удовлетворения, помогают ребенку сформировать собственную ценностную и действенную позицию, стимулируют его самообразование и саморазвитие.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Разработка дополнительных образовательных программ нового поколения предполагает учет ряда принципов: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ориентация на широкое гуманитарное содержание, позволяющее гармонично сочетать национальные и общечеловеческие ценности;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формирование у школьников целостного и эмоционально-образного восприятия мира;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обращение к тем проблемам, темам, образовательным областям, которые являются личностно значимыми для детей тог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о или иного возраста и которые </w:t>
      </w:r>
      <w:r w:rsidRPr="00815C5F">
        <w:rPr>
          <w:rFonts w:ascii="Times New Roman" w:hAnsi="Times New Roman" w:cs="Times New Roman"/>
          <w:sz w:val="24"/>
          <w:szCs w:val="24"/>
        </w:rPr>
        <w:t xml:space="preserve">недостаточно представлены в основном образовании;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развитие познавательной, социальной, творческой активности ребенка, его нравственных качеств;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обязательная опора на содержание основного образования, использование его историко-культурологического компонента; </w:t>
      </w:r>
    </w:p>
    <w:p w:rsidR="00FA27A7" w:rsidRPr="00815C5F" w:rsidRDefault="00FA27A7" w:rsidP="00815C5F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реализация единства образовательного процесса. </w:t>
      </w:r>
    </w:p>
    <w:p w:rsidR="00FA27A7" w:rsidRPr="00815C5F" w:rsidRDefault="00FA27A7" w:rsidP="00815C5F">
      <w:pPr>
        <w:pStyle w:val="a3"/>
        <w:spacing w:before="0" w:beforeAutospacing="0" w:after="0" w:afterAutospacing="0"/>
        <w:jc w:val="both"/>
      </w:pPr>
      <w:r w:rsidRPr="00815C5F">
        <w:tab/>
        <w:t>Дополнительные образовательные программы нового поколения должны содержать разные уровни сложности и позволять педагогу найти оптимальный вариант работы с той или иной группой детей или с отдельным ребенком. Они также должны быть открытого типа, т.е. ориентированными на расширение, определенное изменение с учетом конкретных педагогических задач, отличаться содержательностью, вариативностью, гибкостью использования. На их основе можно выстраивать работу, которая будет отвечать социально-культурным особенностям того или иного региона, традициям и условиям конкретного общеобразовательного учреждения, возможностям и интересам различных групп учащихся, их родителей, педагогов.</w:t>
      </w:r>
    </w:p>
    <w:p w:rsidR="00FA27A7" w:rsidRPr="00815C5F" w:rsidRDefault="00FA27A7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 xml:space="preserve">    Педагоги дополнительного образования будут работать по авторским программам, разработанным педагогами дополнительного образования различных учреждений дополнительного образования, соответствующим предъявляемым к программам требованиям, а также по программам, разработанным самими педагогами с учетом специфики н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ашей школы. Все программы </w:t>
      </w:r>
      <w:proofErr w:type="gramStart"/>
      <w:r w:rsidRPr="00815C5F">
        <w:rPr>
          <w:rFonts w:ascii="Times New Roman" w:hAnsi="Times New Roman" w:cs="Times New Roman"/>
          <w:sz w:val="24"/>
          <w:szCs w:val="24"/>
        </w:rPr>
        <w:t xml:space="preserve">рассмотрены  </w:t>
      </w:r>
      <w:r w:rsidR="00F5409C" w:rsidRPr="00815C5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5409C" w:rsidRPr="00815C5F">
        <w:rPr>
          <w:rFonts w:ascii="Times New Roman" w:hAnsi="Times New Roman" w:cs="Times New Roman"/>
          <w:sz w:val="24"/>
          <w:szCs w:val="24"/>
        </w:rPr>
        <w:t xml:space="preserve">  педагогическом совете </w:t>
      </w:r>
      <w:r w:rsidRPr="00815C5F">
        <w:rPr>
          <w:rFonts w:ascii="Times New Roman" w:hAnsi="Times New Roman" w:cs="Times New Roman"/>
          <w:sz w:val="24"/>
          <w:szCs w:val="24"/>
        </w:rPr>
        <w:t>и д</w:t>
      </w:r>
      <w:r w:rsidR="00F5409C" w:rsidRPr="00815C5F">
        <w:rPr>
          <w:rFonts w:ascii="Times New Roman" w:hAnsi="Times New Roman" w:cs="Times New Roman"/>
          <w:sz w:val="24"/>
          <w:szCs w:val="24"/>
        </w:rPr>
        <w:t>опущены к работе</w:t>
      </w:r>
      <w:r w:rsidRPr="00815C5F">
        <w:rPr>
          <w:rFonts w:ascii="Times New Roman" w:hAnsi="Times New Roman" w:cs="Times New Roman"/>
          <w:sz w:val="24"/>
          <w:szCs w:val="24"/>
        </w:rPr>
        <w:t>.</w:t>
      </w:r>
    </w:p>
    <w:p w:rsidR="00F5409C" w:rsidRPr="00815C5F" w:rsidRDefault="00F5409C" w:rsidP="00815C5F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409C" w:rsidRPr="00815C5F" w:rsidRDefault="00D07614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Естественно</w:t>
      </w:r>
      <w:r w:rsidR="003D43F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научн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ая</w:t>
      </w:r>
      <w:r w:rsidR="00F5409C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направлен</w:t>
      </w:r>
      <w:r w:rsidR="006A39AD" w:rsidRPr="00815C5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ность</w:t>
      </w:r>
    </w:p>
    <w:p w:rsidR="00F5409C" w:rsidRPr="00815C5F" w:rsidRDefault="00F5409C" w:rsidP="00815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409C" w:rsidRPr="00977C6C" w:rsidRDefault="00854B8B" w:rsidP="00977C6C">
      <w:pPr>
        <w:jc w:val="center"/>
        <w:rPr>
          <w:rFonts w:ascii="Times New Roman" w:hAnsi="Times New Roman" w:cs="Times New Roman"/>
        </w:rPr>
      </w:pPr>
      <w:proofErr w:type="gramStart"/>
      <w:r w:rsidRPr="00815C5F">
        <w:rPr>
          <w:rFonts w:ascii="Times New Roman" w:hAnsi="Times New Roman" w:cs="Times New Roman"/>
          <w:b/>
          <w:i/>
          <w:sz w:val="24"/>
          <w:szCs w:val="24"/>
        </w:rPr>
        <w:t>Круж</w:t>
      </w:r>
      <w:r w:rsidR="000842EC">
        <w:rPr>
          <w:rFonts w:ascii="Times New Roman" w:hAnsi="Times New Roman" w:cs="Times New Roman"/>
          <w:b/>
          <w:i/>
          <w:sz w:val="24"/>
          <w:szCs w:val="24"/>
        </w:rPr>
        <w:t>ок</w:t>
      </w:r>
      <w:r w:rsidRPr="00815C5F">
        <w:rPr>
          <w:rFonts w:ascii="Times New Roman" w:hAnsi="Times New Roman" w:cs="Times New Roman"/>
          <w:b/>
          <w:i/>
          <w:sz w:val="24"/>
          <w:szCs w:val="24"/>
        </w:rPr>
        <w:t xml:space="preserve">:  </w:t>
      </w:r>
      <w:r w:rsidR="00977C6C" w:rsidRPr="00D02709">
        <w:rPr>
          <w:rFonts w:ascii="Times New Roman" w:hAnsi="Times New Roman" w:cs="Times New Roman"/>
        </w:rPr>
        <w:t>«</w:t>
      </w:r>
      <w:proofErr w:type="gramEnd"/>
      <w:r w:rsidR="00977C6C" w:rsidRPr="00D02709">
        <w:rPr>
          <w:rFonts w:ascii="Times New Roman" w:hAnsi="Times New Roman" w:cs="Times New Roman"/>
        </w:rPr>
        <w:t>География в ци</w:t>
      </w:r>
      <w:r w:rsidR="00977C6C">
        <w:rPr>
          <w:rFonts w:ascii="Times New Roman" w:hAnsi="Times New Roman" w:cs="Times New Roman"/>
        </w:rPr>
        <w:t>фрах и фактах»</w:t>
      </w:r>
    </w:p>
    <w:p w:rsidR="00F5409C" w:rsidRPr="00815C5F" w:rsidRDefault="000842E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Целью создания кружка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глубокого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 и устойчивого интереса к миру </w:t>
      </w:r>
      <w:r w:rsidR="00F5409C" w:rsidRPr="00815C5F">
        <w:rPr>
          <w:rFonts w:ascii="Times New Roman" w:hAnsi="Times New Roman" w:cs="Times New Roman"/>
          <w:sz w:val="24"/>
          <w:szCs w:val="24"/>
        </w:rPr>
        <w:t>науки. Развитие интеллектуальных способностей детей. Вовлечение школьн</w:t>
      </w:r>
      <w:r>
        <w:rPr>
          <w:rFonts w:ascii="Times New Roman" w:hAnsi="Times New Roman" w:cs="Times New Roman"/>
          <w:sz w:val="24"/>
          <w:szCs w:val="24"/>
        </w:rPr>
        <w:t>иков в научный процесс познания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мира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познания Вселенной. В процессе изучения дети овладевают основами понимания взаимосвязей между природой и обществом. </w:t>
      </w:r>
    </w:p>
    <w:p w:rsidR="0098180C" w:rsidRDefault="0098180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9C" w:rsidRPr="00815C5F" w:rsidRDefault="000842EC" w:rsidP="00815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кружка формируе</w:t>
      </w:r>
      <w:r w:rsidR="00F5409C" w:rsidRPr="00815C5F">
        <w:rPr>
          <w:rFonts w:ascii="Times New Roman" w:hAnsi="Times New Roman" w:cs="Times New Roman"/>
          <w:sz w:val="24"/>
          <w:szCs w:val="24"/>
        </w:rPr>
        <w:t xml:space="preserve">т </w:t>
      </w:r>
      <w:r w:rsidR="003D43FD" w:rsidRPr="00815C5F">
        <w:rPr>
          <w:rFonts w:ascii="Times New Roman" w:hAnsi="Times New Roman" w:cs="Times New Roman"/>
          <w:sz w:val="24"/>
          <w:szCs w:val="24"/>
        </w:rPr>
        <w:t xml:space="preserve">творческую личность, активность </w:t>
      </w:r>
      <w:proofErr w:type="gramStart"/>
      <w:r w:rsidR="00F5409C" w:rsidRPr="00815C5F">
        <w:rPr>
          <w:rFonts w:ascii="Times New Roman" w:hAnsi="Times New Roman" w:cs="Times New Roman"/>
          <w:sz w:val="24"/>
          <w:szCs w:val="24"/>
        </w:rPr>
        <w:t>подростков,  способность</w:t>
      </w:r>
      <w:proofErr w:type="gramEnd"/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к научному поиску, заинтересованных в повышении своего интеллектуального и культурного уровня, стремящихся к углублению знаний в различных областях наук, используя собственные исследования и современные научные знания. </w:t>
      </w:r>
      <w:proofErr w:type="gramStart"/>
      <w:r w:rsidR="00F5409C" w:rsidRPr="00815C5F">
        <w:rPr>
          <w:rFonts w:ascii="Times New Roman" w:hAnsi="Times New Roman" w:cs="Times New Roman"/>
          <w:sz w:val="24"/>
          <w:szCs w:val="24"/>
        </w:rPr>
        <w:t>Заставляют  их</w:t>
      </w:r>
      <w:proofErr w:type="gramEnd"/>
      <w:r w:rsidR="00F5409C" w:rsidRPr="00815C5F">
        <w:rPr>
          <w:rFonts w:ascii="Times New Roman" w:hAnsi="Times New Roman" w:cs="Times New Roman"/>
          <w:sz w:val="24"/>
          <w:szCs w:val="24"/>
        </w:rPr>
        <w:t xml:space="preserve"> задуматься о тонких взаимосвязях мира, учат высказывать свои мысли и отстаивать их, задуматься о роли человека в  сохранении  равновесия  в этих взаимосвязях и его ответственности за происходящее  на планете и собственное здоровье.</w:t>
      </w:r>
    </w:p>
    <w:p w:rsidR="00C74F94" w:rsidRPr="00B87AA7" w:rsidRDefault="00F5409C" w:rsidP="00B87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C5F">
        <w:rPr>
          <w:rFonts w:ascii="Times New Roman" w:hAnsi="Times New Roman" w:cs="Times New Roman"/>
          <w:sz w:val="24"/>
          <w:szCs w:val="24"/>
        </w:rPr>
        <w:t>Ср</w:t>
      </w:r>
      <w:r w:rsidR="000842EC">
        <w:rPr>
          <w:rFonts w:ascii="Times New Roman" w:hAnsi="Times New Roman" w:cs="Times New Roman"/>
          <w:sz w:val="24"/>
          <w:szCs w:val="24"/>
        </w:rPr>
        <w:t>ок реализации программы – 1 год</w:t>
      </w:r>
    </w:p>
    <w:p w:rsidR="0098180C" w:rsidRPr="009601AA" w:rsidRDefault="0098180C" w:rsidP="00815C5F">
      <w:pPr>
        <w:tabs>
          <w:tab w:val="left" w:pos="33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02501" w:rsidRPr="000842EC" w:rsidRDefault="000842EC" w:rsidP="000842EC">
      <w:pPr>
        <w:pStyle w:val="af1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FA27A7" w:rsidRPr="00830C94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>
        <w:rPr>
          <w:rFonts w:ascii="Times New Roman" w:hAnsi="Times New Roman" w:cs="Times New Roman"/>
          <w:b/>
          <w:sz w:val="24"/>
          <w:szCs w:val="24"/>
        </w:rPr>
        <w:t>ОГО ПРЕДМЕТА, КУРСА</w:t>
      </w:r>
      <w:r w:rsidR="00AE2B6D">
        <w:rPr>
          <w:rFonts w:ascii="Times New Roman" w:hAnsi="Times New Roman" w:cs="Times New Roman"/>
          <w:b/>
          <w:sz w:val="24"/>
          <w:szCs w:val="24"/>
        </w:rPr>
        <w:t>, ДИСЦИПЛИН</w:t>
      </w:r>
      <w:r w:rsidR="00B87A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(МОДУЛЕЙ) – РАБОЧАЯ ПРОГРАММА</w:t>
      </w:r>
    </w:p>
    <w:p w:rsidR="00402501" w:rsidRDefault="00402501" w:rsidP="00F748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74863" w:rsidRPr="00F74863" w:rsidRDefault="00F74863" w:rsidP="00006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4863">
        <w:rPr>
          <w:rFonts w:ascii="Times New Roman" w:hAnsi="Times New Roman" w:cs="Times New Roman"/>
          <w:b/>
          <w:sz w:val="28"/>
          <w:szCs w:val="24"/>
        </w:rPr>
        <w:t>Рабочая программа кружка «</w:t>
      </w:r>
      <w:r w:rsidR="000063D8">
        <w:rPr>
          <w:rFonts w:ascii="Times New Roman" w:hAnsi="Times New Roman" w:cs="Times New Roman"/>
          <w:b/>
          <w:sz w:val="28"/>
          <w:szCs w:val="24"/>
        </w:rPr>
        <w:t>География в цифрах и фактах</w:t>
      </w:r>
      <w:r w:rsidRPr="00F74863">
        <w:rPr>
          <w:rFonts w:ascii="Times New Roman" w:hAnsi="Times New Roman" w:cs="Times New Roman"/>
          <w:b/>
          <w:sz w:val="28"/>
          <w:szCs w:val="24"/>
        </w:rPr>
        <w:t>»</w:t>
      </w:r>
    </w:p>
    <w:p w:rsidR="00C230E1" w:rsidRDefault="00C230E1" w:rsidP="00C230E1">
      <w:pPr>
        <w:suppressAutoHyphens w:val="0"/>
        <w:spacing w:after="0" w:line="240" w:lineRule="auto"/>
        <w:rPr>
          <w:rFonts w:ascii="Times New Roman" w:hAnsi="Times New Roman" w:cs="Times New Roman"/>
          <w:bCs/>
        </w:rPr>
      </w:pPr>
    </w:p>
    <w:p w:rsidR="00C230E1" w:rsidRDefault="00C230E1" w:rsidP="00C230E1">
      <w:pPr>
        <w:suppressAutoHyphens w:val="0"/>
        <w:spacing w:after="0" w:line="240" w:lineRule="auto"/>
        <w:rPr>
          <w:rFonts w:ascii="Times New Roman" w:hAnsi="Times New Roman" w:cs="Times New Roman"/>
          <w:bCs/>
        </w:rPr>
      </w:pPr>
    </w:p>
    <w:p w:rsidR="00402501" w:rsidRPr="00924A8E" w:rsidRDefault="00402501" w:rsidP="004025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Рабочая программа разработана в соответствии с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Федеральным </w:t>
      </w:r>
      <w:proofErr w:type="gramStart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законом  от</w:t>
      </w:r>
      <w:proofErr w:type="gramEnd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29 декабря 2012 года № 273 «Об образовании в Российской Федерации» ст.2, п.9; 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- Законом Курской области от 09.12.2013г. № 121-ЗКО «Закон об образовании в Курской области»;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Приказом Министерства образования и науки РФ от 29.08.2013г. №1008 «Об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</w:t>
      </w:r>
      <w:proofErr w:type="gramStart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 главного</w:t>
      </w:r>
      <w:proofErr w:type="gramEnd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государственного санитарного врача РФ от 29.12.2010 № 189 «Об утверждении  СанПиН 2.4.2 2821-10 «Санитарно-эпидемиологические требования к условиям организации обучения в общеобразовательных учреждениях»;</w:t>
      </w:r>
    </w:p>
    <w:p w:rsidR="00F74863" w:rsidRPr="00F74863" w:rsidRDefault="00F74863" w:rsidP="00F74863">
      <w:pPr>
        <w:suppressAutoHyphens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Уставом и локальными актами МБОУ «Малокрюковская ООШ» 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</w:pPr>
      <w:proofErr w:type="gramStart"/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Кружок  предназначен</w:t>
      </w:r>
      <w:proofErr w:type="gramEnd"/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для подготовке к ГИА по географии. Он максимально учитывает пожелания и интересы обучающихся, которые были выявлены учителем в процессе бесед и </w:t>
      </w:r>
      <w:proofErr w:type="gramStart"/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>анкетирования  учащихся</w:t>
      </w:r>
      <w:proofErr w:type="gramEnd"/>
      <w:r w:rsidRPr="00F74863">
        <w:rPr>
          <w:rFonts w:ascii="Times New Roman" w:eastAsia="Times New Roman" w:hAnsi="Times New Roman" w:cs="Times New Roman"/>
          <w:color w:val="131313"/>
          <w:sz w:val="24"/>
          <w:szCs w:val="24"/>
          <w:lang w:eastAsia="ru-RU"/>
        </w:rPr>
        <w:t xml:space="preserve"> школы, изучающих географию.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5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color w:val="000000"/>
          <w:spacing w:val="1"/>
          <w:sz w:val="24"/>
          <w:szCs w:val="24"/>
          <w:lang w:eastAsia="en-US"/>
        </w:rPr>
        <w:t>Цели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: 1.Познакомить с правилами для участников государственной итоговой аттестации;</w:t>
      </w:r>
    </w:p>
    <w:p w:rsidR="00F74863" w:rsidRPr="00F74863" w:rsidRDefault="00F74863" w:rsidP="009C7513">
      <w:pPr>
        <w:widowControl w:val="0"/>
        <w:numPr>
          <w:ilvl w:val="0"/>
          <w:numId w:val="16"/>
        </w:numPr>
        <w:shd w:val="clear" w:color="auto" w:fill="FFFFFF"/>
        <w:tabs>
          <w:tab w:val="left" w:pos="854"/>
        </w:tabs>
        <w:suppressAutoHyphens w:val="0"/>
        <w:autoSpaceDE w:val="0"/>
        <w:autoSpaceDN w:val="0"/>
        <w:adjustRightInd w:val="0"/>
        <w:spacing w:after="0" w:line="240" w:lineRule="auto"/>
        <w:ind w:left="854" w:hanging="235"/>
        <w:jc w:val="both"/>
        <w:rPr>
          <w:rFonts w:ascii="Times New Roman" w:eastAsiaTheme="minorHAnsi" w:hAnsi="Times New Roman" w:cs="Times New Roman"/>
          <w:color w:val="000000"/>
          <w:spacing w:val="-14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Повторить все основные разделы содержания школьного курса уроков географии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 w:rsidRPr="00F74863">
        <w:rPr>
          <w:rFonts w:ascii="Times New Roman" w:eastAsiaTheme="minorHAnsi" w:hAnsi="Times New Roman" w:cs="Times New Roman"/>
          <w:color w:val="000000"/>
          <w:spacing w:val="7"/>
          <w:sz w:val="24"/>
          <w:szCs w:val="24"/>
          <w:lang w:eastAsia="en-US"/>
        </w:rPr>
        <w:t>6- 9 классов;</w:t>
      </w:r>
    </w:p>
    <w:p w:rsidR="00F74863" w:rsidRPr="00F74863" w:rsidRDefault="00F74863" w:rsidP="009C7513">
      <w:pPr>
        <w:widowControl w:val="0"/>
        <w:numPr>
          <w:ilvl w:val="0"/>
          <w:numId w:val="16"/>
        </w:numPr>
        <w:shd w:val="clear" w:color="auto" w:fill="FFFFFF"/>
        <w:tabs>
          <w:tab w:val="left" w:pos="854"/>
        </w:tabs>
        <w:suppressAutoHyphens w:val="0"/>
        <w:autoSpaceDE w:val="0"/>
        <w:autoSpaceDN w:val="0"/>
        <w:adjustRightInd w:val="0"/>
        <w:spacing w:after="0" w:line="240" w:lineRule="auto"/>
        <w:ind w:left="619"/>
        <w:jc w:val="both"/>
        <w:rPr>
          <w:rFonts w:ascii="Times New Roman" w:eastAsiaTheme="minorHAnsi" w:hAnsi="Times New Roman" w:cs="Times New Roman"/>
          <w:color w:val="000000"/>
          <w:spacing w:val="-16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Воспитание культуры умственного труда, воспитание интереса работы с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97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>различными  источниками</w:t>
      </w:r>
      <w:proofErr w:type="gramEnd"/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 географической информации;</w:t>
      </w:r>
    </w:p>
    <w:p w:rsidR="00F74863" w:rsidRPr="00F74863" w:rsidRDefault="00F74863" w:rsidP="009C7513">
      <w:pPr>
        <w:numPr>
          <w:ilvl w:val="0"/>
          <w:numId w:val="16"/>
        </w:numPr>
        <w:shd w:val="clear" w:color="auto" w:fill="FFFFFF"/>
        <w:tabs>
          <w:tab w:val="left" w:pos="979"/>
        </w:tabs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Тренинг тестирование.</w:t>
      </w:r>
    </w:p>
    <w:p w:rsidR="00F74863" w:rsidRPr="00F74863" w:rsidRDefault="00F74863" w:rsidP="00F74863">
      <w:pPr>
        <w:shd w:val="clear" w:color="auto" w:fill="FFFFFF"/>
        <w:tabs>
          <w:tab w:val="left" w:pos="979"/>
        </w:tabs>
        <w:suppressAutoHyphens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Задачи</w:t>
      </w: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 способствовать формированию у учащихся коммуникативных черт личности: взаимопомощь, дружба, умение работать в группах и </w:t>
      </w:r>
      <w:proofErr w:type="gramStart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коллективе;  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gramEnd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побуждать и поддерживать стремление  школьников к обогащению новыми знаниями, интересными фактами, понятиями, отражающими различные стороны жизни природы и общества;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обеспечить через использование в работе кружка средств и приемов занимательности, игровых моментов развитие познавательного интереса к географической науке;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создавать условия для </w:t>
      </w:r>
      <w:proofErr w:type="gramStart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развития  творческих</w:t>
      </w:r>
      <w:proofErr w:type="gramEnd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способностей учащихся, реализации их индивидуальных возможностей и потребностей в учебной деятельности. 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5" w:right="5" w:firstLine="17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lastRenderedPageBreak/>
        <w:t xml:space="preserve">На занятиях кружка проводить подготовку к школьной и муниципальной олимпиаде по </w:t>
      </w:r>
      <w:r w:rsidRPr="00F74863">
        <w:rPr>
          <w:rFonts w:ascii="Times New Roman" w:eastAsiaTheme="minorHAnsi" w:hAnsi="Times New Roman" w:cs="Times New Roman"/>
          <w:color w:val="000000"/>
          <w:spacing w:val="9"/>
          <w:sz w:val="24"/>
          <w:szCs w:val="24"/>
          <w:lang w:eastAsia="en-US"/>
        </w:rPr>
        <w:t>географии. Познакомить с правилами для участников государственной итоговой аттестации</w:t>
      </w: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, правилами для участников олимпиады. Повторить все разделы школьного </w:t>
      </w:r>
      <w:r w:rsidR="000063D8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курса уроков географии с 5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по 9 класс, проводить тренинг - тестирование и обсуждение ошибок по всем разделам курса, по книгам подготовка к ГИА по </w:t>
      </w:r>
      <w:proofErr w:type="spellStart"/>
      <w:proofErr w:type="gramStart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КИМам</w:t>
      </w:r>
      <w:proofErr w:type="spellEnd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..</w:t>
      </w:r>
      <w:proofErr w:type="gramEnd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В содержание </w:t>
      </w:r>
      <w:proofErr w:type="spellStart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контрольно</w:t>
      </w:r>
      <w:proofErr w:type="spellEnd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- измерительных материалов включаются: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21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 Основные источники географической информации.</w:t>
      </w:r>
    </w:p>
    <w:p w:rsidR="00F74863" w:rsidRPr="00F74863" w:rsidRDefault="00F74863" w:rsidP="009C7513">
      <w:pPr>
        <w:widowControl w:val="0"/>
        <w:numPr>
          <w:ilvl w:val="0"/>
          <w:numId w:val="17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after="0" w:line="240" w:lineRule="auto"/>
        <w:ind w:left="187"/>
        <w:jc w:val="both"/>
        <w:rPr>
          <w:rFonts w:ascii="Times New Roman" w:eastAsiaTheme="minorHAnsi" w:hAnsi="Times New Roman" w:cs="Times New Roman"/>
          <w:color w:val="000000"/>
          <w:spacing w:val="-13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Природа Земли и человек.</w:t>
      </w:r>
    </w:p>
    <w:p w:rsidR="00F74863" w:rsidRPr="00F74863" w:rsidRDefault="00F74863" w:rsidP="009C7513">
      <w:pPr>
        <w:widowControl w:val="0"/>
        <w:numPr>
          <w:ilvl w:val="0"/>
          <w:numId w:val="17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after="0" w:line="274" w:lineRule="exact"/>
        <w:ind w:left="187"/>
        <w:jc w:val="both"/>
        <w:rPr>
          <w:rFonts w:ascii="Times New Roman" w:eastAsiaTheme="minorHAnsi" w:hAnsi="Times New Roman" w:cs="Times New Roman"/>
          <w:color w:val="000000"/>
          <w:spacing w:val="-13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/>
        </w:rPr>
        <w:t>Материки, океаны, народы и страны.</w:t>
      </w:r>
    </w:p>
    <w:p w:rsidR="00F74863" w:rsidRPr="00F74863" w:rsidRDefault="00F74863" w:rsidP="009C7513">
      <w:pPr>
        <w:widowControl w:val="0"/>
        <w:numPr>
          <w:ilvl w:val="0"/>
          <w:numId w:val="17"/>
        </w:numPr>
        <w:shd w:val="clear" w:color="auto" w:fill="FFFFFF"/>
        <w:tabs>
          <w:tab w:val="left" w:pos="418"/>
        </w:tabs>
        <w:suppressAutoHyphens w:val="0"/>
        <w:autoSpaceDE w:val="0"/>
        <w:autoSpaceDN w:val="0"/>
        <w:adjustRightInd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Природопользование и геоэкология.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География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Природно-хозяйственное районирование России.</w:t>
      </w:r>
    </w:p>
    <w:p w:rsidR="00F74863" w:rsidRPr="00F74863" w:rsidRDefault="00F74863" w:rsidP="009C7513">
      <w:pPr>
        <w:numPr>
          <w:ilvl w:val="0"/>
          <w:numId w:val="17"/>
        </w:numPr>
        <w:shd w:val="clear" w:color="auto" w:fill="FFFFFF"/>
        <w:suppressAutoHyphens w:val="0"/>
        <w:spacing w:after="0" w:line="274" w:lineRule="exact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современном мире.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0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 каждый вариант работ включать задания, проверяющие </w:t>
      </w:r>
      <w:proofErr w:type="spellStart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сформированность</w:t>
      </w:r>
      <w:proofErr w:type="spellEnd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умений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воспроизвести знания и применить их для объяснения особенностей природы, населения и хозяйства отдельных стран. Регионов России. Включать задания базового уровня,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повышенной сложности и высокого уровня.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5" w:right="5" w:firstLine="35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8"/>
          <w:sz w:val="24"/>
          <w:szCs w:val="24"/>
          <w:lang w:eastAsia="en-US"/>
        </w:rPr>
        <w:t xml:space="preserve">В заданиях базового уровня сложности проверяются умения пользоваться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географическими картами для определения географических координат, </w:t>
      </w:r>
      <w:proofErr w:type="gramStart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направлений.,</w:t>
      </w:r>
      <w:proofErr w:type="gramEnd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расстояний; знаниях об особенностях Земли как планеты Солнечной системы. Общие представления о размещении на поверхности Земли основных географических объектов </w:t>
      </w:r>
      <w:proofErr w:type="gramStart"/>
      <w:r w:rsidRPr="00F74863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>( стран</w:t>
      </w:r>
      <w:proofErr w:type="gramEnd"/>
      <w:r w:rsidRPr="00F74863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 xml:space="preserve">, крупных форм рельефа и т. д.), умения показывать их на карте. Проверяются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умения классифицировать основные виды природных ресурсов, сравнивать страны мира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по уровню социально - экономического развития, уровню урбанизации, особенностям структуры хозяйства. Проверяется понимание основных географических знаний, умение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определять географические объекты и явления по их существенным признакам.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0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 xml:space="preserve">Большое внимание уделяется проверке усвоения знаний по географии России. На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базовом уровне проверяются знания </w:t>
      </w:r>
      <w:proofErr w:type="spellStart"/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>политико</w:t>
      </w:r>
      <w:proofErr w:type="spellEnd"/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 - административного устройства и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географического положения страны, особенностей природы, населения, хозяйства России, </w:t>
      </w:r>
      <w:r w:rsidRPr="00F74863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/>
        </w:rPr>
        <w:t>её регионов.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5" w:right="14" w:firstLine="30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 заданиях повышенного уровня сложности проверить умения измерять азимуты по топографической карте, определять по статистическим материалам и сравнивать </w:t>
      </w:r>
      <w:proofErr w:type="spellStart"/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>ресурсообеспеченность</w:t>
      </w:r>
      <w:proofErr w:type="spellEnd"/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 отдельных стран различными видами природных ресурсов.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0" w:firstLine="29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Повторить и проверить знания </w:t>
      </w:r>
      <w:r w:rsidRPr="00F74863">
        <w:rPr>
          <w:rFonts w:ascii="Times New Roman" w:eastAsiaTheme="minorHAnsi" w:hAnsi="Times New Roman" w:cs="Times New Roman"/>
          <w:iCs/>
          <w:color w:val="000000"/>
          <w:spacing w:val="1"/>
          <w:sz w:val="24"/>
          <w:szCs w:val="24"/>
          <w:lang w:eastAsia="en-US"/>
        </w:rPr>
        <w:t>о</w:t>
      </w:r>
      <w:r w:rsidR="00B87AA7">
        <w:rPr>
          <w:rFonts w:ascii="Times New Roman" w:eastAsiaTheme="minorHAnsi" w:hAnsi="Times New Roman" w:cs="Times New Roman"/>
          <w:iCs/>
          <w:color w:val="000000"/>
          <w:spacing w:val="1"/>
          <w:sz w:val="24"/>
          <w:szCs w:val="24"/>
          <w:lang w:eastAsia="en-US"/>
        </w:rPr>
        <w:t xml:space="preserve">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выдающихся исследователях и путешественниках, их </w:t>
      </w:r>
      <w:r w:rsidRPr="00F74863">
        <w:rPr>
          <w:rFonts w:ascii="Times New Roman" w:eastAsiaTheme="minorHAnsi" w:hAnsi="Times New Roman" w:cs="Times New Roman"/>
          <w:color w:val="000000"/>
          <w:spacing w:val="8"/>
          <w:sz w:val="24"/>
          <w:szCs w:val="24"/>
          <w:lang w:eastAsia="en-US"/>
        </w:rPr>
        <w:t xml:space="preserve">вкладе в исследования Земли, знания о современной политической карте мира,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особенностях специализации хозяйства стран мира, умения сравнивать наиболее крупные страны мира по численности населения и темпам его прироста.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0" w:right="14" w:firstLine="29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Проверяются также знания </w:t>
      </w:r>
      <w:proofErr w:type="spellStart"/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>политико</w:t>
      </w:r>
      <w:proofErr w:type="spellEnd"/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 - административного устройства России,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этнического и религиозного состава населения России.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firstLine="30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Включать задания, требующие овладение всем содержанием школьной географии на </w:t>
      </w:r>
      <w:r w:rsidRPr="00F74863">
        <w:rPr>
          <w:rFonts w:ascii="Times New Roman" w:eastAsiaTheme="minorHAnsi" w:hAnsi="Times New Roman" w:cs="Times New Roman"/>
          <w:color w:val="000000"/>
          <w:spacing w:val="5"/>
          <w:sz w:val="24"/>
          <w:szCs w:val="24"/>
          <w:lang w:eastAsia="en-US"/>
        </w:rPr>
        <w:t xml:space="preserve">уровне, обеспечивающем возможность творческого применения знаний и умений. А </w:t>
      </w: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t xml:space="preserve">именно проверить умение построить профиль рельефа местности по топографической </w:t>
      </w:r>
      <w:r w:rsidRPr="00F74863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>карте, определять (из несколько предложенных) территорию или объект с заданными в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130" w:right="11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условии географическими свойствами и картографическими свойствами путем расчётов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или логических рассуждений, умения использовать статистические и картографические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источники знаний для объяснения географических особенностей территорий, природных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социальных объектов и явлений.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 w:right="115" w:firstLine="29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Воспитывать культуру умственного труда, оценивать правильность ответа, полноту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объяснений, понимание географических взаимосвязей, знания географической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специфики </w:t>
      </w: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конкретной территории, умения применять данные знания для решения конкретной </w:t>
      </w:r>
      <w:r w:rsidRPr="00F74863">
        <w:rPr>
          <w:rFonts w:ascii="Times New Roman" w:eastAsiaTheme="minorHAnsi" w:hAnsi="Times New Roman" w:cs="Times New Roman"/>
          <w:color w:val="000000"/>
          <w:spacing w:val="-3"/>
          <w:sz w:val="24"/>
          <w:szCs w:val="24"/>
          <w:lang w:eastAsia="en-US"/>
        </w:rPr>
        <w:t>задачи.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 w:firstLine="48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3"/>
          <w:sz w:val="24"/>
          <w:szCs w:val="24"/>
          <w:lang w:eastAsia="en-US"/>
        </w:rPr>
        <w:t xml:space="preserve">В заданиях варианта А из четырех вариантов ответа, только один верный.  В 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>вариантах Б пять разновидностей заданий: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 w:right="11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 Задания, требующие написать ответ в виде числа. Это задания на определение по карте </w:t>
      </w:r>
      <w:r w:rsidRPr="00F74863">
        <w:rPr>
          <w:rFonts w:ascii="Times New Roman" w:eastAsiaTheme="minorHAnsi" w:hAnsi="Times New Roman" w:cs="Times New Roman"/>
          <w:color w:val="000000"/>
          <w:spacing w:val="-1"/>
          <w:sz w:val="24"/>
          <w:szCs w:val="24"/>
          <w:lang w:eastAsia="en-US"/>
        </w:rPr>
        <w:t>расстояний и азимутов.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4"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2.Задание, требующее написать ответ в виде одного слова. Это задания на определение </w:t>
      </w:r>
      <w:r w:rsidRPr="00F74863">
        <w:rPr>
          <w:rFonts w:ascii="Times New Roman" w:eastAsiaTheme="minorHAnsi" w:hAnsi="Times New Roman" w:cs="Times New Roman"/>
          <w:color w:val="000000"/>
          <w:spacing w:val="5"/>
          <w:sz w:val="24"/>
          <w:szCs w:val="24"/>
          <w:lang w:eastAsia="en-US"/>
        </w:rPr>
        <w:t xml:space="preserve">страны, обозначенной на фрагменте политической карты, и задания на определение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страны или субъекта РФ по краткому описанию.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3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t xml:space="preserve">3.Задания   с      кратким   ответом   на   выбор   нескольких      правильных   ответов   из </w:t>
      </w: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предложенного списка, в которых ответ записывается в виде последовательности цифр. </w:t>
      </w:r>
      <w:r w:rsidRPr="00F74863">
        <w:rPr>
          <w:rFonts w:ascii="Times New Roman" w:eastAsiaTheme="minorHAnsi" w:hAnsi="Times New Roman" w:cs="Times New Roman"/>
          <w:color w:val="000000"/>
          <w:spacing w:val="3"/>
          <w:sz w:val="24"/>
          <w:szCs w:val="24"/>
          <w:lang w:eastAsia="en-US"/>
        </w:rPr>
        <w:t>4.Задания с кратким ответом на установления соответствия позиций, представленных в двух перечнях (республика - столица, страна - столица).</w:t>
      </w: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ind w:left="125"/>
        <w:jc w:val="both"/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5. Задания на установление правильной последовательности, в порядке возрастания.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Включать задания на проверку умений определять различия в поясном времени. </w:t>
      </w:r>
      <w:r w:rsidRPr="00F74863">
        <w:rPr>
          <w:rFonts w:ascii="Times New Roman" w:eastAsiaTheme="minorHAnsi" w:hAnsi="Times New Roman" w:cs="Times New Roman"/>
          <w:color w:val="000000"/>
          <w:spacing w:val="6"/>
          <w:sz w:val="24"/>
          <w:szCs w:val="24"/>
          <w:lang w:eastAsia="en-US"/>
        </w:rPr>
        <w:t xml:space="preserve">В поисках ответов использовать различные источники информации. Проводить тесты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тренинг - тестирования по вопросам ЕГЭ, анализировать допущенные ошибки учащихся. Использовать Интернет - ресурсы для подготовки, тесты ФИПИ.</w:t>
      </w:r>
    </w:p>
    <w:p w:rsidR="00F74863" w:rsidRPr="00F74863" w:rsidRDefault="00F74863" w:rsidP="00F74863">
      <w:pPr>
        <w:suppressAutoHyphens w:val="0"/>
        <w:spacing w:after="0" w:line="240" w:lineRule="auto"/>
        <w:ind w:left="720" w:right="283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Формы проведения занятий кружка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течение года занятия кружка проводятся в различных формах: беседы за круглым столом, видео путешествия, презентации, деловые игры, конференции, практикумы, тренинг - тесты.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>Кружок рассчитан на ра</w:t>
      </w:r>
      <w:r w:rsidR="000063D8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>зновозрастную группу учащихся (1</w:t>
      </w:r>
      <w:r w:rsidRPr="00F74863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 xml:space="preserve"> -  </w:t>
      </w:r>
      <w:proofErr w:type="gramStart"/>
      <w:r w:rsidRPr="00F74863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>9  класс</w:t>
      </w:r>
      <w:proofErr w:type="gramEnd"/>
      <w:r w:rsidRPr="00F74863">
        <w:rPr>
          <w:rFonts w:ascii="Times New Roman" w:eastAsiaTheme="minorHAnsi" w:hAnsi="Times New Roman" w:cs="Times New Roman"/>
          <w:color w:val="000000"/>
          <w:spacing w:val="10"/>
          <w:sz w:val="24"/>
          <w:szCs w:val="24"/>
          <w:lang w:eastAsia="en-US"/>
        </w:rPr>
        <w:t xml:space="preserve">). Кружок 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рассчитан на </w:t>
      </w:r>
      <w:proofErr w:type="gramStart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3</w:t>
      </w:r>
      <w:r w:rsidR="000063D8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4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 часа</w:t>
      </w:r>
      <w:proofErr w:type="gramEnd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в год, 4  занятия в месяц, 1 час в неделю.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t xml:space="preserve"> Рекомен</w:t>
      </w:r>
      <w:r w:rsidRPr="00F74863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eastAsia="en-US"/>
        </w:rPr>
        <w:softHyphen/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дуемый минимальный состав группы </w:t>
      </w:r>
      <w:proofErr w:type="gramStart"/>
      <w:r w:rsidR="00C74F94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7</w:t>
      </w:r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 xml:space="preserve">  человек</w:t>
      </w:r>
      <w:proofErr w:type="gramEnd"/>
      <w:r w:rsidRPr="00F74863"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  <w:t>.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повышение качества географических знаний и умений школь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успеваемости по предмету;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вышение интереса к занятиям в классе и во внеклассное время, чтение дополнительной литературы, активное участие в обществен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полезной работе;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активизация самостоятельности и творческих способностей учащихся </w:t>
      </w:r>
      <w:proofErr w:type="gramStart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>в  выполнении</w:t>
      </w:r>
      <w:proofErr w:type="gramEnd"/>
      <w:r w:rsidRPr="00F7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индивидуальных и групповых заданий и проектов;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рост самостоятельности школьников во время урочной и до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машней </w:t>
      </w:r>
      <w:proofErr w:type="gramStart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работы;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gramEnd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повышение качества знаний по другим предметам;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приобретение умений работы с различными источниками ин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формации;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повышение интереса и приобретение практических навыков работы с интернет </w:t>
      </w:r>
      <w:proofErr w:type="gramStart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ресурсами;</w:t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gramEnd"/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повышение общего уровня культуры школьников; 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рост дисциплинированности, повышение ответственности за себя и товарища, гордость за дела коллектива, школы.</w:t>
      </w: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7486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УЧЕБНО-ТЕМАТИЧЕСКИЙ ПЛАН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темы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Источники географической информации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Природа Земли и человек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Природопользование и экология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Земля как планета солнечной системы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География России</w:t>
            </w:r>
          </w:p>
        </w:tc>
        <w:tc>
          <w:tcPr>
            <w:tcW w:w="319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5279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8"/>
                <w:lang w:eastAsia="en-US"/>
              </w:rPr>
              <w:t>Тренинг</w:t>
            </w:r>
            <w:r w:rsidR="008B51B6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8"/>
                <w:lang w:eastAsia="en-US"/>
              </w:rPr>
              <w:t>, игры, экскурсии</w:t>
            </w:r>
          </w:p>
        </w:tc>
        <w:tc>
          <w:tcPr>
            <w:tcW w:w="3191" w:type="dxa"/>
          </w:tcPr>
          <w:p w:rsidR="00F74863" w:rsidRPr="00F74863" w:rsidRDefault="008B51B6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F74863" w:rsidRPr="00F74863" w:rsidTr="00F74863">
        <w:tc>
          <w:tcPr>
            <w:tcW w:w="1101" w:type="dxa"/>
          </w:tcPr>
          <w:p w:rsidR="00F74863" w:rsidRPr="00F74863" w:rsidRDefault="00F74863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7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279" w:type="dxa"/>
          </w:tcPr>
          <w:p w:rsidR="00F74863" w:rsidRPr="00F74863" w:rsidRDefault="008B51B6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Просмотр фильмов</w:t>
            </w:r>
          </w:p>
        </w:tc>
        <w:tc>
          <w:tcPr>
            <w:tcW w:w="3191" w:type="dxa"/>
          </w:tcPr>
          <w:p w:rsidR="00F74863" w:rsidRPr="00F74863" w:rsidRDefault="008B51B6" w:rsidP="00F74863">
            <w:pPr>
              <w:suppressAutoHyphens w:val="0"/>
              <w:ind w:right="28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F74863" w:rsidRPr="00F74863" w:rsidRDefault="00F74863" w:rsidP="00F74863">
      <w:pPr>
        <w:suppressAutoHyphens w:val="0"/>
        <w:spacing w:after="0" w:line="240" w:lineRule="auto"/>
        <w:ind w:right="283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74863" w:rsidRPr="00F74863" w:rsidRDefault="00F74863" w:rsidP="00F74863">
      <w:pPr>
        <w:shd w:val="clear" w:color="auto" w:fill="FFFFFF"/>
        <w:suppressAutoHyphens w:val="0"/>
        <w:spacing w:line="274" w:lineRule="exact"/>
        <w:jc w:val="both"/>
        <w:rPr>
          <w:rFonts w:ascii="Times New Roman" w:eastAsiaTheme="minorHAnsi" w:hAnsi="Times New Roman" w:cs="Times New Roman"/>
          <w:color w:val="000000"/>
          <w:spacing w:val="1"/>
          <w:sz w:val="24"/>
          <w:szCs w:val="24"/>
          <w:lang w:eastAsia="en-US"/>
        </w:rPr>
      </w:pPr>
    </w:p>
    <w:p w:rsidR="00F74863" w:rsidRPr="00F74863" w:rsidRDefault="00F74863" w:rsidP="00F74863">
      <w:pPr>
        <w:tabs>
          <w:tab w:val="left" w:pos="1890"/>
        </w:tabs>
        <w:suppressAutoHyphens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СОДЕРЖАНИЕ УЧЕБНОГО КУРСА</w:t>
      </w:r>
    </w:p>
    <w:p w:rsidR="00F74863" w:rsidRPr="00F74863" w:rsidRDefault="00F74863" w:rsidP="00F74863">
      <w:pPr>
        <w:suppressAutoHyphens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Введение (1ч). </w:t>
      </w:r>
      <w:r w:rsidR="008B51B6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Экскурсия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Источники географической информации (5 ч):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План местности. Географическая карта. Их основные параметры и элементы.</w:t>
      </w:r>
    </w:p>
    <w:p w:rsidR="00F74863" w:rsidRPr="00F74863" w:rsidRDefault="00F74863" w:rsidP="00F74863">
      <w:pPr>
        <w:suppressAutoHyphens w:val="0"/>
        <w:spacing w:after="0" w:line="240" w:lineRule="auto"/>
        <w:ind w:left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Выдающиеся географические исследования, открытия и путешествия. Отработка основных умений: измерения по картам расстояний, направлений; определение географических координат; анализ плана местности и построение профиля местности по плану.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Природа Земли и человек (5 ч):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Земля как планета Солнечной системы. Географическая оболочка, основные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свойства и закономерности. Природные комплексы. Взаимосвязи географических</w:t>
      </w:r>
    </w:p>
    <w:p w:rsidR="00F74863" w:rsidRPr="00F74863" w:rsidRDefault="00F74863" w:rsidP="00F74863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явлений и процессов в геосферах. Определение географических объектов и явлений </w:t>
      </w:r>
    </w:p>
    <w:p w:rsidR="00F74863" w:rsidRPr="00F74863" w:rsidRDefault="00F74863" w:rsidP="00F74863">
      <w:pPr>
        <w:suppressAutoHyphens w:val="0"/>
        <w:spacing w:after="0" w:line="240" w:lineRule="auto"/>
        <w:ind w:left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их существенным признакам. Решение задач на поясное и местное время и задач на определение географической широты в зависимости от угла наклона солнечных лучей. 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Природопользование и экология (1 ч):  </w:t>
      </w:r>
    </w:p>
    <w:p w:rsidR="00F74863" w:rsidRPr="00F74863" w:rsidRDefault="00F74863" w:rsidP="00F74863">
      <w:pPr>
        <w:suppressAutoHyphens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Основные виды природных ресурсов. Размещение основных видов ресурсов.</w:t>
      </w:r>
      <w:r w:rsidR="000063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Ресурсообеспеченность</w:t>
      </w:r>
      <w:proofErr w:type="spellEnd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Анализ </w:t>
      </w:r>
      <w:proofErr w:type="spellStart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>геоэкологических</w:t>
      </w:r>
      <w:proofErr w:type="spellEnd"/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ситуаций. Основные виды природопользования.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География России (12 ч):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Географическое положение и границы России. Субъекты Российской Федерации. Особенности природы. Население. Народы. Хозяйство. Определение региона по его краткому описанию. Россия в современном мире. Знакомство с программной географической номенклатурой по курсу.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Земля как планета солнечной системы (3ч.)</w:t>
      </w:r>
    </w:p>
    <w:p w:rsidR="00F74863" w:rsidRPr="00F74863" w:rsidRDefault="00F74863" w:rsidP="00F74863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b/>
          <w:color w:val="000000"/>
          <w:spacing w:val="-2"/>
          <w:sz w:val="28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color w:val="000000"/>
          <w:spacing w:val="-2"/>
          <w:sz w:val="24"/>
          <w:szCs w:val="28"/>
          <w:lang w:eastAsia="en-US"/>
        </w:rPr>
        <w:t>Тренинг</w:t>
      </w:r>
      <w:r w:rsidR="008B51B6">
        <w:rPr>
          <w:rFonts w:ascii="Times New Roman" w:eastAsiaTheme="minorHAnsi" w:hAnsi="Times New Roman" w:cs="Times New Roman"/>
          <w:b/>
          <w:color w:val="000000"/>
          <w:spacing w:val="-2"/>
          <w:sz w:val="24"/>
          <w:szCs w:val="28"/>
          <w:lang w:eastAsia="en-US"/>
        </w:rPr>
        <w:t>, игры, экскурсии (5</w:t>
      </w:r>
      <w:r w:rsidRPr="00F74863">
        <w:rPr>
          <w:rFonts w:ascii="Times New Roman" w:eastAsiaTheme="minorHAnsi" w:hAnsi="Times New Roman" w:cs="Times New Roman"/>
          <w:b/>
          <w:color w:val="000000"/>
          <w:spacing w:val="-2"/>
          <w:sz w:val="24"/>
          <w:szCs w:val="28"/>
          <w:lang w:eastAsia="en-US"/>
        </w:rPr>
        <w:t xml:space="preserve"> ч)</w:t>
      </w:r>
    </w:p>
    <w:p w:rsidR="00F74863" w:rsidRPr="00F74863" w:rsidRDefault="008B51B6" w:rsidP="00402501">
      <w:pPr>
        <w:suppressAutoHyphens w:val="0"/>
        <w:ind w:left="540" w:hanging="5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Просмотр </w:t>
      </w:r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фильмов  (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2 </w:t>
      </w:r>
      <w:r w:rsidR="00F74863"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ч)</w:t>
      </w:r>
    </w:p>
    <w:p w:rsidR="00F74863" w:rsidRPr="00F74863" w:rsidRDefault="00F74863" w:rsidP="00F74863">
      <w:pPr>
        <w:suppressAutoHyphens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5772"/>
        <w:gridCol w:w="828"/>
        <w:gridCol w:w="1082"/>
        <w:gridCol w:w="1241"/>
      </w:tblGrid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Содержание занятий</w:t>
            </w:r>
          </w:p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(разделы, темы) 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72" w:type="dxa"/>
          </w:tcPr>
          <w:p w:rsidR="00F74863" w:rsidRDefault="008B51B6" w:rsidP="00F74863">
            <w:pPr>
              <w:shd w:val="clear" w:color="auto" w:fill="FFFFFF"/>
              <w:suppressAutoHyphens w:val="0"/>
              <w:spacing w:line="274" w:lineRule="exact"/>
              <w:jc w:val="both"/>
              <w:rPr>
                <w:rFonts w:ascii="Times New Roman" w:eastAsiaTheme="minorHAnsi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Экскурсия на пруд </w:t>
            </w:r>
          </w:p>
          <w:p w:rsidR="008B51B6" w:rsidRPr="00F74863" w:rsidRDefault="008B51B6" w:rsidP="00F74863">
            <w:pPr>
              <w:shd w:val="clear" w:color="auto" w:fill="FFFFFF"/>
              <w:suppressAutoHyphens w:val="0"/>
              <w:spacing w:line="274" w:lineRule="exact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Основные источники географической информации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Работа с топографической картой: определение направлений,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азимута, построение профиля.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72" w:type="dxa"/>
          </w:tcPr>
          <w:p w:rsid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Работа с топографической картой: определение направлений,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азимута, построение профиля.</w:t>
            </w:r>
          </w:p>
          <w:p w:rsidR="008B51B6" w:rsidRPr="00F74863" w:rsidRDefault="008B51B6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5772" w:type="dxa"/>
          </w:tcPr>
          <w:p w:rsid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</w:pPr>
            <w:proofErr w:type="gramStart"/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>Определение  координат</w:t>
            </w:r>
            <w:proofErr w:type="gramEnd"/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,  направления  по  картам 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России</w:t>
            </w:r>
          </w:p>
          <w:p w:rsidR="00B87AA7" w:rsidRPr="00F74863" w:rsidRDefault="00B87AA7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>Определение  координат</w:t>
            </w:r>
            <w:proofErr w:type="gramEnd"/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,  направления  по  картам 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74863">
              <w:rPr>
                <w:rFonts w:ascii="Times New Roman" w:eastAsiaTheme="minorHAnsi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>Природа  Земли</w:t>
            </w:r>
            <w:proofErr w:type="gramEnd"/>
            <w:r w:rsidRPr="00F74863">
              <w:rPr>
                <w:rFonts w:ascii="Times New Roman" w:eastAsiaTheme="minorHAnsi" w:hAnsi="Times New Roman" w:cs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:   рельеф,  геологическое   строение  мира  и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Природа Земли: климат, внутренние </w:t>
            </w:r>
            <w:proofErr w:type="gramStart"/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воды  России</w:t>
            </w:r>
            <w:proofErr w:type="gramEnd"/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Природа Земли: климат, внутренние </w:t>
            </w:r>
            <w:proofErr w:type="gramStart"/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воды  России</w:t>
            </w:r>
            <w:proofErr w:type="gramEnd"/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hd w:val="clear" w:color="auto" w:fill="FFFFFF"/>
              <w:suppressAutoHyphens w:val="0"/>
              <w:spacing w:line="278" w:lineRule="exact"/>
              <w:ind w:hanging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Природа Земли: растительный и животный мир, природные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>зоны мира и России.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Природа Земли: самое, самое.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Население России: ЕП, рождаемость, тип воспроизводства,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языки, религии.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5"/>
                <w:sz w:val="24"/>
                <w:szCs w:val="24"/>
                <w:lang w:eastAsia="en-US"/>
              </w:rPr>
              <w:t xml:space="preserve">Население России: ЕП, рождаемость, тип воспроизводства,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языки, религии.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Хозяйство России: промышленность (металлургия)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72" w:type="dxa"/>
          </w:tcPr>
          <w:p w:rsidR="00F74863" w:rsidRDefault="008B51B6" w:rsidP="008B51B6">
            <w:pPr>
              <w:shd w:val="clear" w:color="auto" w:fill="FFFFFF"/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Игра «Географическое лото»</w:t>
            </w:r>
          </w:p>
          <w:p w:rsidR="008B51B6" w:rsidRPr="00F74863" w:rsidRDefault="008B51B6" w:rsidP="008B51B6">
            <w:pPr>
              <w:shd w:val="clear" w:color="auto" w:fill="FFFFFF"/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hd w:val="clear" w:color="auto" w:fill="FFFFFF"/>
              <w:suppressAutoHyphens w:val="0"/>
              <w:spacing w:line="278" w:lineRule="exact"/>
              <w:ind w:hanging="1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Хозяйство        </w:t>
            </w:r>
            <w:proofErr w:type="gramStart"/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России:   </w:t>
            </w:r>
            <w:proofErr w:type="gramEnd"/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    промышленность        (химическая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промышленность)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Хозяйство России: промышленность (лесная)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Хозяйство России: промышленность (легкая и пищевая)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Хозяйство России: с/х, АПК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772" w:type="dxa"/>
          </w:tcPr>
          <w:p w:rsidR="00F74863" w:rsidRPr="00F74863" w:rsidRDefault="008B51B6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Просмотр фильма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« Просторы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 России»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Природопользование и экология: типы и виды природных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ресурсов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Земля как планета солнечной системы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Земля как планета солнечной системы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Оболочки Земли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hd w:val="clear" w:color="auto" w:fill="FFFFFF"/>
              <w:suppressAutoHyphens w:val="0"/>
              <w:spacing w:line="283" w:lineRule="exact"/>
              <w:ind w:firstLine="5"/>
              <w:jc w:val="both"/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Географическое положение и </w:t>
            </w:r>
            <w:proofErr w:type="spellStart"/>
            <w:r w:rsidRPr="00F74863">
              <w:rPr>
                <w:rFonts w:ascii="Times New Roman" w:eastAsiaTheme="minorHAnsi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>политико</w:t>
            </w:r>
            <w:proofErr w:type="spellEnd"/>
            <w:r w:rsidRPr="00F74863">
              <w:rPr>
                <w:rFonts w:ascii="Times New Roman" w:eastAsiaTheme="minorHAnsi" w:hAnsi="Times New Roman" w:cs="Times New Roman"/>
                <w:color w:val="000000"/>
                <w:spacing w:val="4"/>
                <w:sz w:val="24"/>
                <w:szCs w:val="24"/>
                <w:lang w:eastAsia="en-US"/>
              </w:rPr>
              <w:t xml:space="preserve"> - административное </w:t>
            </w:r>
            <w:r w:rsidRPr="00F74863">
              <w:rPr>
                <w:rFonts w:ascii="Times New Roman" w:eastAsiaTheme="minorHAnsi" w:hAnsi="Times New Roman" w:cs="Times New Roman"/>
                <w:color w:val="000000"/>
                <w:spacing w:val="1"/>
                <w:sz w:val="24"/>
                <w:szCs w:val="24"/>
                <w:lang w:eastAsia="en-US"/>
              </w:rPr>
              <w:t>положение России</w:t>
            </w: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Регионы России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772" w:type="dxa"/>
          </w:tcPr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Регионы России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Игра «Географическое лото»</w:t>
            </w:r>
          </w:p>
          <w:p w:rsidR="000063D8" w:rsidRP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772" w:type="dxa"/>
          </w:tcPr>
          <w:p w:rsidR="00F74863" w:rsidRPr="00F74863" w:rsidRDefault="000063D8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Экскурсия на пруд.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Игра  «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ЧТО? ГДЕ? КОГДА?</w:t>
            </w:r>
          </w:p>
          <w:p w:rsidR="000063D8" w:rsidRP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5772" w:type="dxa"/>
          </w:tcPr>
          <w:p w:rsidR="00F74863" w:rsidRPr="00F74863" w:rsidRDefault="000063D8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Экскурсия в лес</w:t>
            </w:r>
          </w:p>
          <w:p w:rsidR="00F74863" w:rsidRPr="00F74863" w:rsidRDefault="00F74863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Игра «Ориентирование»</w:t>
            </w:r>
          </w:p>
          <w:p w:rsidR="00B87AA7" w:rsidRPr="00F74863" w:rsidRDefault="00B87AA7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74863" w:rsidRPr="00F74863" w:rsidTr="00F74863">
        <w:tc>
          <w:tcPr>
            <w:tcW w:w="64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772" w:type="dxa"/>
          </w:tcPr>
          <w:p w:rsidR="00F74863" w:rsidRDefault="000063D8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Игра «Угадай-ка»</w:t>
            </w:r>
          </w:p>
          <w:p w:rsidR="00B87AA7" w:rsidRPr="00F74863" w:rsidRDefault="00B87AA7" w:rsidP="000063D8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7486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2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F74863" w:rsidRPr="00F74863" w:rsidRDefault="00F74863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63D8" w:rsidRPr="00F74863" w:rsidTr="00F74863">
        <w:tc>
          <w:tcPr>
            <w:tcW w:w="648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772" w:type="dxa"/>
          </w:tcPr>
          <w:p w:rsidR="000063D8" w:rsidRDefault="000063D8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Просмотр фильма о природе России</w:t>
            </w:r>
          </w:p>
          <w:p w:rsidR="00B87AA7" w:rsidRPr="00F74863" w:rsidRDefault="00B87AA7" w:rsidP="00F74863">
            <w:pPr>
              <w:suppressAutoHyphens w:val="0"/>
              <w:jc w:val="both"/>
              <w:rPr>
                <w:rFonts w:ascii="Times New Roman" w:eastAsiaTheme="minorHAnsi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28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2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</w:tcPr>
          <w:p w:rsidR="000063D8" w:rsidRPr="00F74863" w:rsidRDefault="000063D8" w:rsidP="00F74863">
            <w:pPr>
              <w:suppressAutoHyphens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74863" w:rsidRPr="00F74863" w:rsidRDefault="00F74863" w:rsidP="00F74863">
      <w:pPr>
        <w:shd w:val="clear" w:color="auto" w:fill="FFFFFF"/>
        <w:suppressAutoHyphens w:val="0"/>
        <w:ind w:left="86"/>
        <w:jc w:val="center"/>
        <w:rPr>
          <w:rFonts w:ascii="Times New Roman" w:eastAsiaTheme="minorHAnsi" w:hAnsi="Times New Roman" w:cs="Times New Roman"/>
          <w:color w:val="212121"/>
          <w:sz w:val="28"/>
          <w:szCs w:val="28"/>
          <w:lang w:eastAsia="en-US"/>
        </w:rPr>
      </w:pPr>
    </w:p>
    <w:p w:rsidR="00F74863" w:rsidRPr="00F74863" w:rsidRDefault="00F74863" w:rsidP="00F74863">
      <w:pPr>
        <w:shd w:val="clear" w:color="auto" w:fill="FFFFFF"/>
        <w:suppressAutoHyphens w:val="0"/>
        <w:ind w:left="86"/>
        <w:jc w:val="center"/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  <w:t>Список использованной литературы:</w:t>
      </w:r>
    </w:p>
    <w:p w:rsidR="00F74863" w:rsidRPr="00F74863" w:rsidRDefault="00F74863" w:rsidP="00F74863">
      <w:pPr>
        <w:shd w:val="clear" w:color="auto" w:fill="FFFFFF"/>
        <w:tabs>
          <w:tab w:val="left" w:pos="278"/>
        </w:tabs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-26"/>
          <w:sz w:val="24"/>
          <w:szCs w:val="28"/>
          <w:lang w:eastAsia="en-US"/>
        </w:rPr>
        <w:t>1.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ab/>
        <w:t xml:space="preserve">Интенсивная </w:t>
      </w:r>
      <w:proofErr w:type="gramStart"/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подготовка .География</w:t>
      </w:r>
      <w:proofErr w:type="gramEnd"/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. Тренировочные задания.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211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3"/>
          <w:sz w:val="24"/>
          <w:szCs w:val="28"/>
          <w:lang w:eastAsia="en-US"/>
        </w:rPr>
        <w:t xml:space="preserve">В.В Барабанов, СЕ. </w:t>
      </w:r>
      <w:proofErr w:type="spellStart"/>
      <w:r w:rsidRPr="00F74863">
        <w:rPr>
          <w:rFonts w:ascii="Times New Roman" w:eastAsiaTheme="minorHAnsi" w:hAnsi="Times New Roman" w:cs="Times New Roman"/>
          <w:spacing w:val="3"/>
          <w:sz w:val="24"/>
          <w:szCs w:val="28"/>
          <w:lang w:eastAsia="en-US"/>
        </w:rPr>
        <w:t>Дюкова</w:t>
      </w:r>
      <w:proofErr w:type="spellEnd"/>
      <w:r w:rsidRPr="00F74863">
        <w:rPr>
          <w:rFonts w:ascii="Times New Roman" w:eastAsiaTheme="minorHAnsi" w:hAnsi="Times New Roman" w:cs="Times New Roman"/>
          <w:spacing w:val="3"/>
          <w:sz w:val="24"/>
          <w:szCs w:val="28"/>
          <w:lang w:eastAsia="en-US"/>
        </w:rPr>
        <w:t xml:space="preserve">, ОБ. Чичерина. М, </w:t>
      </w:r>
      <w:proofErr w:type="spellStart"/>
      <w:r w:rsidRPr="00F74863">
        <w:rPr>
          <w:rFonts w:ascii="Times New Roman" w:eastAsiaTheme="minorHAnsi" w:hAnsi="Times New Roman" w:cs="Times New Roman"/>
          <w:spacing w:val="3"/>
          <w:sz w:val="24"/>
          <w:szCs w:val="28"/>
          <w:lang w:eastAsia="en-US"/>
        </w:rPr>
        <w:t>Эксмо</w:t>
      </w:r>
      <w:proofErr w:type="spellEnd"/>
      <w:r w:rsidRPr="00F74863">
        <w:rPr>
          <w:rFonts w:ascii="Times New Roman" w:eastAsiaTheme="minorHAnsi" w:hAnsi="Times New Roman" w:cs="Times New Roman"/>
          <w:spacing w:val="3"/>
          <w:sz w:val="24"/>
          <w:szCs w:val="28"/>
          <w:lang w:eastAsia="en-US"/>
        </w:rPr>
        <w:t>, 2020 г, 2019г;</w:t>
      </w:r>
    </w:p>
    <w:p w:rsidR="00F74863" w:rsidRPr="00F74863" w:rsidRDefault="00F74863" w:rsidP="009C7513">
      <w:pPr>
        <w:widowControl w:val="0"/>
        <w:numPr>
          <w:ilvl w:val="0"/>
          <w:numId w:val="15"/>
        </w:numPr>
        <w:shd w:val="clear" w:color="auto" w:fill="FFFFFF"/>
        <w:tabs>
          <w:tab w:val="left" w:pos="278"/>
        </w:tabs>
        <w:suppressAutoHyphens w:val="0"/>
        <w:autoSpaceDE w:val="0"/>
        <w:autoSpaceDN w:val="0"/>
        <w:adjustRightInd w:val="0"/>
        <w:spacing w:after="0" w:line="240" w:lineRule="auto"/>
        <w:ind w:left="278" w:right="2784" w:hanging="278"/>
        <w:jc w:val="both"/>
        <w:rPr>
          <w:rFonts w:ascii="Times New Roman" w:eastAsiaTheme="minorHAnsi" w:hAnsi="Times New Roman" w:cs="Times New Roman"/>
          <w:spacing w:val="-12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>География. Тематические тренировочные задания.</w:t>
      </w:r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br/>
        <w:t xml:space="preserve">О.В. Чичерина, Ю.А. Соловьева. М, </w:t>
      </w:r>
      <w:proofErr w:type="spellStart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>Эксмо</w:t>
      </w:r>
      <w:proofErr w:type="spellEnd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>, 2010г;</w:t>
      </w:r>
    </w:p>
    <w:p w:rsidR="00F74863" w:rsidRPr="00F74863" w:rsidRDefault="00F74863" w:rsidP="009C7513">
      <w:pPr>
        <w:widowControl w:val="0"/>
        <w:numPr>
          <w:ilvl w:val="0"/>
          <w:numId w:val="15"/>
        </w:numPr>
        <w:shd w:val="clear" w:color="auto" w:fill="FFFFFF"/>
        <w:tabs>
          <w:tab w:val="left" w:pos="27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-19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География. Типовые тестовые задания.</w:t>
      </w:r>
    </w:p>
    <w:p w:rsidR="00F74863" w:rsidRPr="00F74863" w:rsidRDefault="00F74863" w:rsidP="00F74863">
      <w:pPr>
        <w:shd w:val="clear" w:color="auto" w:fill="FFFFFF"/>
        <w:suppressAutoHyphens w:val="0"/>
        <w:spacing w:after="0" w:line="240" w:lineRule="auto"/>
        <w:ind w:left="278" w:right="1114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proofErr w:type="spellStart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>В.ВБарабанов</w:t>
      </w:r>
      <w:proofErr w:type="spellEnd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 xml:space="preserve">, Э.М. </w:t>
      </w:r>
      <w:proofErr w:type="spellStart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>Амбарцумова</w:t>
      </w:r>
      <w:proofErr w:type="spellEnd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 xml:space="preserve">, </w:t>
      </w:r>
      <w:proofErr w:type="spellStart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>С.Е.Дюкова</w:t>
      </w:r>
      <w:proofErr w:type="spellEnd"/>
      <w:r w:rsidRPr="00F74863">
        <w:rPr>
          <w:rFonts w:ascii="Times New Roman" w:eastAsiaTheme="minorHAnsi" w:hAnsi="Times New Roman" w:cs="Times New Roman"/>
          <w:spacing w:val="-2"/>
          <w:sz w:val="24"/>
          <w:szCs w:val="28"/>
          <w:lang w:eastAsia="en-US"/>
        </w:rPr>
        <w:t xml:space="preserve">, О.В. Чичерина. 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М, Издательство «Экзамен», 2019г;</w:t>
      </w:r>
    </w:p>
    <w:p w:rsidR="00F74863" w:rsidRPr="00F74863" w:rsidRDefault="00F74863" w:rsidP="00F74863">
      <w:pPr>
        <w:shd w:val="clear" w:color="auto" w:fill="FFFFFF"/>
        <w:tabs>
          <w:tab w:val="left" w:pos="278"/>
        </w:tabs>
        <w:suppressAutoHyphens w:val="0"/>
        <w:spacing w:after="0" w:line="240" w:lineRule="auto"/>
        <w:ind w:left="278" w:hanging="278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F74863">
        <w:rPr>
          <w:rFonts w:ascii="Times New Roman" w:eastAsiaTheme="minorHAnsi" w:hAnsi="Times New Roman" w:cs="Times New Roman"/>
          <w:spacing w:val="-15"/>
          <w:sz w:val="24"/>
          <w:szCs w:val="28"/>
          <w:lang w:eastAsia="en-US"/>
        </w:rPr>
        <w:t>4.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ab/>
        <w:t xml:space="preserve">География. ЕГЭ. </w:t>
      </w:r>
      <w:proofErr w:type="spellStart"/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Пососбие</w:t>
      </w:r>
      <w:proofErr w:type="spellEnd"/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по подготовке к выполнению заданий частей В</w:t>
      </w:r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br/>
        <w:t xml:space="preserve">И С. Е.М. </w:t>
      </w:r>
      <w:proofErr w:type="spellStart"/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>Курашова</w:t>
      </w:r>
      <w:proofErr w:type="spellEnd"/>
      <w:r w:rsidRPr="00F74863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М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. Издательство «Экзамен», 2009г</w:t>
      </w:r>
    </w:p>
    <w:p w:rsidR="00F74863" w:rsidRPr="00F74863" w:rsidRDefault="00F74863" w:rsidP="00F74863">
      <w:pPr>
        <w:suppressAutoHyphens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180E" w:rsidRPr="00C230E1" w:rsidRDefault="004C180E" w:rsidP="00C230E1">
      <w:pPr>
        <w:suppressAutoHyphens w:val="0"/>
        <w:spacing w:after="0" w:line="240" w:lineRule="auto"/>
        <w:rPr>
          <w:rFonts w:ascii="Times New Roman" w:hAnsi="Times New Roman" w:cs="Times New Roman"/>
          <w:b/>
        </w:rPr>
      </w:pPr>
    </w:p>
    <w:p w:rsidR="00F132CE" w:rsidRPr="00F132CE" w:rsidRDefault="00F132CE" w:rsidP="009818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3825" w:rsidRPr="00E6534F" w:rsidRDefault="00593825" w:rsidP="00593825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>ОЦЕНОЧНЫЕ МАТЕРИАЛЫ</w:t>
      </w:r>
    </w:p>
    <w:p w:rsidR="00593825" w:rsidRPr="00E6534F" w:rsidRDefault="00593825" w:rsidP="0059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будут: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 обучения</w:t>
      </w:r>
      <w:proofErr w:type="gramEnd"/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(знания, умения и навыки),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воспитания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социализации, т. е. степень адаптации, активности, уровень нравственности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развития школьников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развития сущностных сфер личности школьника), </w:t>
      </w: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результаты реализации социально-педагогических функций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(уровень оздоровления, социальной защиты, адаптации, коррекции и т.д.).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Предметом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оценивания определены: соответствие результатов целям (социального становления, требованиям программы); соответствие </w:t>
      </w:r>
      <w:proofErr w:type="gramStart"/>
      <w:r w:rsidRPr="00E6534F"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proofErr w:type="gramEnd"/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нормативным результатам; сохранность контингента детей; удовлетворенность субъектов деятельности ее результатами и др.</w:t>
      </w:r>
    </w:p>
    <w:p w:rsidR="00593825" w:rsidRPr="00E6534F" w:rsidRDefault="00593825" w:rsidP="00593825">
      <w:pPr>
        <w:tabs>
          <w:tab w:val="left" w:pos="56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Критериями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оценки эффективности результатов деятельности являются: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Ценностно-целевой:</w:t>
      </w:r>
    </w:p>
    <w:p w:rsidR="00593825" w:rsidRPr="00E6534F" w:rsidRDefault="00593825" w:rsidP="009C7513">
      <w:pPr>
        <w:pStyle w:val="af1"/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уровень постановки, осознания, выполнения целей, которые ставит перед собой ребенок или его родитель в процессе занятий в учреждении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Когнитивный: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усвоения знаний, умений и навыков,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развития способностей, интеллекта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Эмоционально-мотивационный: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мотивации ребенка к познанию и творчеству,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волевых устремлений,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интереса ребенка к деятельности,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num" w:pos="-426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устойчивости к влияниям антисоциальной среды</w:t>
      </w:r>
    </w:p>
    <w:p w:rsidR="00593825" w:rsidRPr="00E6534F" w:rsidRDefault="00593825" w:rsidP="009C7513">
      <w:pPr>
        <w:numPr>
          <w:ilvl w:val="0"/>
          <w:numId w:val="12"/>
        </w:numPr>
        <w:tabs>
          <w:tab w:val="clear" w:pos="106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534F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E6534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включенности в разные виды деятельности,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степень результативности, продуктивности деятельности, оптимальности затрат,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освоения системы социальных ролей,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социально-нравственной деятельности и поведения,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уровень коллективизма</w:t>
      </w:r>
    </w:p>
    <w:p w:rsidR="00593825" w:rsidRPr="00E6534F" w:rsidRDefault="00593825" w:rsidP="009C7513">
      <w:pPr>
        <w:numPr>
          <w:ilvl w:val="1"/>
          <w:numId w:val="12"/>
        </w:numPr>
        <w:tabs>
          <w:tab w:val="clear" w:pos="1788"/>
          <w:tab w:val="left" w:pos="0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lastRenderedPageBreak/>
        <w:t>степень интереса ребенка к деятельности.</w:t>
      </w:r>
    </w:p>
    <w:p w:rsidR="00593825" w:rsidRPr="00E6534F" w:rsidRDefault="00593825" w:rsidP="00593825">
      <w:pPr>
        <w:pStyle w:val="a3"/>
        <w:tabs>
          <w:tab w:val="left" w:pos="570"/>
          <w:tab w:val="left" w:pos="6105"/>
        </w:tabs>
        <w:spacing w:before="0" w:beforeAutospacing="0" w:after="0" w:afterAutospacing="0"/>
        <w:jc w:val="both"/>
      </w:pPr>
    </w:p>
    <w:p w:rsidR="00593825" w:rsidRPr="00E6534F" w:rsidRDefault="00593825" w:rsidP="00593825">
      <w:pPr>
        <w:pStyle w:val="21"/>
        <w:spacing w:after="0" w:line="240" w:lineRule="auto"/>
        <w:ind w:firstLine="991"/>
        <w:rPr>
          <w:rFonts w:ascii="Times New Roman" w:hAnsi="Times New Roman"/>
          <w:b/>
          <w:bCs/>
          <w:sz w:val="24"/>
          <w:szCs w:val="24"/>
        </w:rPr>
      </w:pPr>
      <w:r w:rsidRPr="00E6534F">
        <w:rPr>
          <w:rFonts w:ascii="Times New Roman" w:hAnsi="Times New Roman"/>
          <w:b/>
          <w:sz w:val="24"/>
          <w:szCs w:val="24"/>
        </w:rPr>
        <w:t>Система отслеживания результат</w:t>
      </w:r>
      <w:r>
        <w:rPr>
          <w:rFonts w:ascii="Times New Roman" w:hAnsi="Times New Roman"/>
          <w:b/>
          <w:sz w:val="24"/>
          <w:szCs w:val="24"/>
        </w:rPr>
        <w:t xml:space="preserve">ов образовательной деятельности </w:t>
      </w:r>
      <w:proofErr w:type="gramStart"/>
      <w:r w:rsidRPr="00E6534F">
        <w:rPr>
          <w:rFonts w:ascii="Times New Roman" w:hAnsi="Times New Roman"/>
          <w:b/>
          <w:sz w:val="24"/>
          <w:szCs w:val="24"/>
        </w:rPr>
        <w:t xml:space="preserve">учащихся  </w:t>
      </w:r>
      <w:r w:rsidRPr="00E6534F">
        <w:rPr>
          <w:rFonts w:ascii="Times New Roman" w:hAnsi="Times New Roman"/>
          <w:b/>
          <w:bCs/>
          <w:sz w:val="24"/>
          <w:szCs w:val="24"/>
        </w:rPr>
        <w:t>включает</w:t>
      </w:r>
      <w:proofErr w:type="gramEnd"/>
      <w:r w:rsidRPr="00E6534F">
        <w:rPr>
          <w:rFonts w:ascii="Times New Roman" w:hAnsi="Times New Roman"/>
          <w:b/>
          <w:bCs/>
          <w:sz w:val="24"/>
          <w:szCs w:val="24"/>
        </w:rPr>
        <w:t xml:space="preserve"> в себя следующие этапы:</w:t>
      </w:r>
    </w:p>
    <w:p w:rsidR="00E743B8" w:rsidRDefault="00E743B8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1.Вводная диагностика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- проводится в начале учебного года при наборе </w:t>
      </w:r>
    </w:p>
    <w:p w:rsidR="00593825" w:rsidRPr="00E6534F" w:rsidRDefault="00593825" w:rsidP="00593825">
      <w:pPr>
        <w:spacing w:after="0" w:line="240" w:lineRule="auto"/>
        <w:ind w:left="-57" w:right="-567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>детей в объединения.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предварительное выявление уровня подготовленности.</w:t>
      </w:r>
    </w:p>
    <w:p w:rsidR="00593825" w:rsidRPr="00E6534F" w:rsidRDefault="00593825" w:rsidP="0059382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анкетирование, тестирование.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2.Промежуточная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первого полугодия (в течение всего учебного года - по мере необходимости).</w:t>
      </w:r>
    </w:p>
    <w:p w:rsidR="00593825" w:rsidRPr="00E6534F" w:rsidRDefault="00593825" w:rsidP="0059382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Цель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подведение промежуточных итогов обучения, оценка успешности продвижения обучающихся.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>Формы проведения -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E6534F">
        <w:rPr>
          <w:rFonts w:ascii="Times New Roman" w:eastAsia="Times New Roman" w:hAnsi="Times New Roman" w:cs="Times New Roman"/>
          <w:sz w:val="24"/>
          <w:szCs w:val="24"/>
        </w:rPr>
        <w:t>практические  работы</w:t>
      </w:r>
      <w:proofErr w:type="gramEnd"/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, творческие задания, конкурсы, соревнования, отчетные концерты, защита творческих проектов. </w:t>
      </w:r>
    </w:p>
    <w:p w:rsidR="00E743B8" w:rsidRDefault="00E743B8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b/>
          <w:sz w:val="24"/>
          <w:szCs w:val="24"/>
        </w:rPr>
        <w:t xml:space="preserve">3.Итоговая диагностика -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проводится в конце учебного года.</w:t>
      </w:r>
    </w:p>
    <w:p w:rsidR="00593825" w:rsidRPr="00E6534F" w:rsidRDefault="00593825" w:rsidP="005938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подведение итогов завершающегося обучения.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</w:rPr>
        <w:t xml:space="preserve">      Промежуточная и итоговая диагностика осуществляются в рамках аттестации обучающихся (в соответствии с Положением </w:t>
      </w:r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промежуточной и итоговой аттестации обучающихся различных форм </w:t>
      </w:r>
      <w:proofErr w:type="gramStart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>объединений)и</w:t>
      </w:r>
      <w:proofErr w:type="gramEnd"/>
      <w:r w:rsidRPr="00E6534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проводится в форме контрольных мероприятий по итогам образовательной деятельности в конце 2-го полугодия и учебного года в целом.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Аттестация обучающихся является неотъемлемой частью образовательного процесса и позволяет всем его участникам оценить реальную результативность их совместной творческой деятельности.</w:t>
      </w:r>
    </w:p>
    <w:p w:rsidR="00593825" w:rsidRPr="00E6534F" w:rsidRDefault="00593825" w:rsidP="005938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Формы проведения контрольных мероприятий </w:t>
      </w:r>
      <w:r w:rsidRPr="00E6534F">
        <w:rPr>
          <w:rFonts w:ascii="Times New Roman" w:eastAsia="Times New Roman" w:hAnsi="Times New Roman" w:cs="Times New Roman"/>
          <w:sz w:val="24"/>
          <w:szCs w:val="24"/>
        </w:rPr>
        <w:t>-  самостоятельная практическая работа, выставка работ, конкурсные и игровые программы, праздники, концерты, отчёты творческих коллективов, защита рефератов, проектов.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Развитие системы дополнительного образования детей в школе зависит от успешности решения целого ряда задач организационного, кадрового, программно-методического, психологического характера.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Организационные</w:t>
      </w:r>
      <w:r w:rsidRPr="00E6534F">
        <w:t xml:space="preserve"> условия состоят, прежде всего, в том, чтобы развитие системы дополнительного образования детей в школе способствовала созданию самостоятельной структуры развития дополнительного образования детей. Для этого, прежде всего, необходимо проанализировать социокультурную ситуацию, в которой работает данное учреждение, выяснить интересы и потребности детей и их родителей в дополнительном образовании. Важно также учесть особенности школы, ее профиль, основные задачи, которые она призвана решать, а также сложившиеся традиции, материально-технические и кадровые возможности.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Когда в школе создается самостоятельная структура для развития системы дополнительного образования детей, появляется прекрасная возможность взаимопроникновения, интеграции основного и дополнительного образования детей.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Среди других организационных задач следует назвать </w:t>
      </w:r>
      <w:r w:rsidRPr="00E6534F">
        <w:rPr>
          <w:b/>
          <w:i/>
        </w:rPr>
        <w:t>сотрудничество</w:t>
      </w:r>
      <w:r w:rsidRPr="00E6534F">
        <w:t xml:space="preserve"> на основе договора или соглашения школы с различными учреждениями дополнительного образования детей, что также способствует сближению основного и дополнительного образования детей. Благодаря творческим и деловым контактам школы с учреждениями дополнительного образования детей, можно улучшить содержание и уровень </w:t>
      </w:r>
      <w:proofErr w:type="gramStart"/>
      <w:r w:rsidRPr="00E6534F">
        <w:t>подготовки  различных</w:t>
      </w:r>
      <w:proofErr w:type="gramEnd"/>
      <w:r w:rsidRPr="00E6534F">
        <w:t xml:space="preserve"> массовых мероприятий: праздников, соревнований, концертов, выставок и др. Это также прекрасная возможность получения оперативной информации о возможности включения школьников в художественную, спортивную, туристско-краеведческую и другую деятельность. Такое сотрудничество позволяет координировать планы работы, учитывать возможности школы и учреждений дополнительного образования детей в интересах личности обучающихся.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lastRenderedPageBreak/>
        <w:tab/>
        <w:t xml:space="preserve">Решая </w:t>
      </w:r>
      <w:proofErr w:type="spellStart"/>
      <w:r w:rsidRPr="00E6534F">
        <w:t>внутришкольные</w:t>
      </w:r>
      <w:proofErr w:type="spellEnd"/>
      <w:r w:rsidRPr="00E6534F">
        <w:t xml:space="preserve"> организационные проблемы, необходимо стремиться к развитию такого числа и такой направленности творческих объединений, которые соответствовали бы достаточно широкому спектру интересов школьников разных возрастов. </w:t>
      </w:r>
    </w:p>
    <w:p w:rsidR="00E743B8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E743B8">
      <w:pPr>
        <w:pStyle w:val="a3"/>
        <w:spacing w:before="0" w:beforeAutospacing="0" w:after="0" w:afterAutospacing="0"/>
        <w:ind w:firstLine="708"/>
        <w:jc w:val="both"/>
      </w:pPr>
      <w:r w:rsidRPr="00E6534F">
        <w:rPr>
          <w:b/>
        </w:rPr>
        <w:t>Кадровые условия</w:t>
      </w:r>
      <w:r w:rsidRPr="00E6534F">
        <w:t> – это, прежде всего, возможность профессионального роста педагогов дополнительного образования. Проведение семинаров, курсов, современных дискуссий по наиболее значимым проблемам должно быть организовано в рамках продуманной системы и направлено на активизацию творчества педагогов, их самообразование и желание сотрудничества с коллегами – руководителями всех творческих клубов, входящих в блок дополнительного образования детей. Взаимное посещение занятий, проведение открытых мероприятий, их анализ также дает много для профессионального роста.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Не менее важно организовать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методические объединения, педагогические мастерские, но и единый педагогический коллектив, что способствует профессиональному обогащению.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 xml:space="preserve">Следует регулярно организовывать прохождение педагогами курсовой подготовки, проводить семинары, в </w:t>
      </w:r>
      <w:proofErr w:type="spellStart"/>
      <w:r w:rsidRPr="00E6534F">
        <w:t>т.ч</w:t>
      </w:r>
      <w:proofErr w:type="spellEnd"/>
      <w:r w:rsidRPr="00E6534F">
        <w:t>. на базе школы.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</w:r>
      <w:r w:rsidRPr="00E6534F">
        <w:rPr>
          <w:b/>
        </w:rPr>
        <w:t xml:space="preserve">Психологические </w:t>
      </w:r>
      <w:r w:rsidRPr="00E6534F">
        <w:t xml:space="preserve">условия направлены на создание комфортной обстановки в школе и, в частности, в ее блоке дополнительного образования детей, способствующей творческому и профессиональному росту педагогов. </w:t>
      </w:r>
    </w:p>
    <w:p w:rsidR="00593825" w:rsidRPr="00E6534F" w:rsidRDefault="00593825" w:rsidP="00593825">
      <w:pPr>
        <w:pStyle w:val="a3"/>
        <w:spacing w:before="0" w:beforeAutospacing="0" w:after="0" w:afterAutospacing="0"/>
        <w:jc w:val="both"/>
      </w:pPr>
      <w:r w:rsidRPr="00E6534F">
        <w:tab/>
        <w:t>Дирек</w:t>
      </w:r>
      <w:r>
        <w:t xml:space="preserve">тор, его заместитель по </w:t>
      </w:r>
      <w:proofErr w:type="gramStart"/>
      <w:r>
        <w:t>УВР</w:t>
      </w:r>
      <w:r w:rsidRPr="00E6534F">
        <w:t xml:space="preserve">  должны</w:t>
      </w:r>
      <w:proofErr w:type="gramEnd"/>
      <w:r w:rsidRPr="00E6534F">
        <w:t xml:space="preserve"> постоянно поддерживать и поощрять тех педагогов, кто ведет исследовательскую работу, активно делится своим опытом, помогает коллегам, работает над созданием авторских образовательных программ.</w:t>
      </w:r>
    </w:p>
    <w:p w:rsidR="00402501" w:rsidRPr="002A2DA5" w:rsidRDefault="00593825" w:rsidP="002A2DA5">
      <w:pPr>
        <w:pStyle w:val="a3"/>
        <w:spacing w:before="0" w:beforeAutospacing="0" w:after="0" w:afterAutospacing="0"/>
        <w:jc w:val="both"/>
      </w:pPr>
      <w:r w:rsidRPr="00E6534F">
        <w:tab/>
        <w:t>Необходимо моральное и материальное поощрение педагогов дополнительного образования за успешную работу, высокие достижения творческих коллективов, которыми они руководят. Об этих успехах должны знать все обучающиеся, учителя, родители и гордиться ими не меньше, чем успехами в учебе.</w:t>
      </w:r>
    </w:p>
    <w:p w:rsidR="00593825" w:rsidRDefault="00593825" w:rsidP="005938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3825" w:rsidRPr="00402501" w:rsidRDefault="00593825" w:rsidP="00402501">
      <w:pPr>
        <w:pStyle w:val="af1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501">
        <w:rPr>
          <w:rFonts w:ascii="Times New Roman" w:eastAsia="Times New Roman" w:hAnsi="Times New Roman" w:cs="Times New Roman"/>
          <w:b/>
          <w:sz w:val="24"/>
          <w:szCs w:val="24"/>
        </w:rPr>
        <w:t>ПЕРЕЧЕНЬ ТЕХНИЧЕСКИХ СРЕДСТВ ОБУЧЕНИЯ</w:t>
      </w:r>
    </w:p>
    <w:p w:rsidR="00402501" w:rsidRPr="00402501" w:rsidRDefault="00402501" w:rsidP="00402501">
      <w:pPr>
        <w:pStyle w:val="af1"/>
        <w:spacing w:after="0" w:line="240" w:lineRule="auto"/>
        <w:ind w:left="8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Материальная база нашей школы </w:t>
      </w:r>
      <w:r w:rsidRPr="00E6534F">
        <w:rPr>
          <w:rFonts w:ascii="Times New Roman" w:hAnsi="Times New Roman" w:cs="Times New Roman"/>
          <w:sz w:val="24"/>
          <w:szCs w:val="24"/>
        </w:rPr>
        <w:t>является не оптимальной, но весьма достаточной для ведения эффективной образовательной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Учреждение располагает </w:t>
      </w:r>
      <w:r w:rsidRPr="00E6534F">
        <w:rPr>
          <w:rFonts w:ascii="Times New Roman" w:hAnsi="Times New Roman" w:cs="Times New Roman"/>
          <w:sz w:val="24"/>
          <w:szCs w:val="24"/>
        </w:rPr>
        <w:t xml:space="preserve">10 учебными </w:t>
      </w:r>
      <w:proofErr w:type="gramStart"/>
      <w:r w:rsidRPr="00E6534F">
        <w:rPr>
          <w:rFonts w:ascii="Times New Roman" w:hAnsi="Times New Roman" w:cs="Times New Roman"/>
          <w:sz w:val="24"/>
          <w:szCs w:val="24"/>
        </w:rPr>
        <w:t>кабинетами,  спортивным</w:t>
      </w:r>
      <w:proofErr w:type="gramEnd"/>
      <w:r w:rsidRPr="00E6534F">
        <w:rPr>
          <w:rFonts w:ascii="Times New Roman" w:hAnsi="Times New Roman" w:cs="Times New Roman"/>
          <w:sz w:val="24"/>
          <w:szCs w:val="24"/>
        </w:rPr>
        <w:t xml:space="preserve"> залом с   необходимым оборудованием,  спортивной площадкой,  методическими материалами,  компьютерным  классом, библиотекой. </w:t>
      </w:r>
    </w:p>
    <w:p w:rsidR="00593825" w:rsidRPr="00E6534F" w:rsidRDefault="00593825" w:rsidP="00593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В последние годы в материально - техническом обеспечении образовательного процесса в учреждении наметились позитивные тенденции. Значительно улучшилось положение с техническими средствами обучения и наглядными пособиями, оборудованием для проведения занятий в детских объединениях.   В результате учебные кабинеты стали оборудоваться современными средствами: аудио- и видеоаппаратурой, музыкальной аппаратурой, </w:t>
      </w:r>
      <w:proofErr w:type="gramStart"/>
      <w:r w:rsidRPr="00E6534F">
        <w:rPr>
          <w:rFonts w:ascii="Times New Roman" w:hAnsi="Times New Roman" w:cs="Times New Roman"/>
          <w:sz w:val="24"/>
          <w:szCs w:val="24"/>
        </w:rPr>
        <w:t>компьютерами,  спортивным</w:t>
      </w:r>
      <w:proofErr w:type="gramEnd"/>
      <w:r w:rsidRPr="00E6534F">
        <w:rPr>
          <w:rFonts w:ascii="Times New Roman" w:hAnsi="Times New Roman" w:cs="Times New Roman"/>
          <w:sz w:val="24"/>
          <w:szCs w:val="24"/>
        </w:rPr>
        <w:t xml:space="preserve"> снаряжением.</w:t>
      </w:r>
    </w:p>
    <w:p w:rsidR="00F96C05" w:rsidRDefault="00F96C0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94" w:rsidRDefault="00C74F94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AA7" w:rsidRDefault="00B87AA7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AA7" w:rsidRDefault="00B87AA7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>Уровень состояния материально-технической базы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состо</w:t>
      </w:r>
      <w:r w:rsidR="00F96C05">
        <w:rPr>
          <w:rFonts w:ascii="Times New Roman" w:hAnsi="Times New Roman" w:cs="Times New Roman"/>
          <w:b/>
          <w:sz w:val="24"/>
          <w:szCs w:val="24"/>
        </w:rPr>
        <w:t>янию на 01.09.202</w:t>
      </w:r>
      <w:r w:rsidR="00B87AA7">
        <w:rPr>
          <w:rFonts w:ascii="Times New Roman" w:hAnsi="Times New Roman" w:cs="Times New Roman"/>
          <w:b/>
          <w:sz w:val="24"/>
          <w:szCs w:val="24"/>
        </w:rPr>
        <w:t>3</w:t>
      </w:r>
      <w:r w:rsidRPr="00E6534F">
        <w:rPr>
          <w:rFonts w:ascii="Times New Roman" w:hAnsi="Times New Roman" w:cs="Times New Roman"/>
          <w:b/>
          <w:sz w:val="24"/>
          <w:szCs w:val="24"/>
        </w:rPr>
        <w:t>г.)</w:t>
      </w:r>
    </w:p>
    <w:tbl>
      <w:tblPr>
        <w:tblpPr w:leftFromText="180" w:rightFromText="180" w:vertAnchor="text" w:horzAnchor="margin" w:tblpXSpec="center" w:tblpY="370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7"/>
        <w:gridCol w:w="2551"/>
      </w:tblGrid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C74F9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на 01.09.202</w:t>
            </w:r>
            <w:r w:rsidR="00B87A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3825"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Компьютеры, всего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ноутбуки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93825" w:rsidRPr="00E6534F" w:rsidTr="00DE541E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кабинете  информатики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- в предметных кабинетах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административных помещениях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в библиотеке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 с доступом к Интернету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Принтеры и другие устройства вывода информации на бумагу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Сканеры и другие устройства ввода графической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проекторы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компьютеров, на которых подключена система контент-фильтрации, исключающая доступ </w:t>
            </w:r>
            <w:proofErr w:type="spell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кинтернет</w:t>
            </w:r>
            <w:proofErr w:type="spell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- ресурсам, несовместимым с задачами образования и воспитания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учащихся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3825" w:rsidRPr="00E6534F" w:rsidTr="00DE54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9C7513">
            <w:pPr>
              <w:numPr>
                <w:ilvl w:val="0"/>
                <w:numId w:val="13"/>
              </w:numPr>
              <w:suppressAutoHyphens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компьютеров в свободном доступе для педагогов (учительская, методический кабинет, библиотека и др.)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keepLines/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4C180E" w:rsidRDefault="004C180E" w:rsidP="00F96C05">
      <w:pPr>
        <w:pStyle w:val="ab"/>
        <w:jc w:val="both"/>
        <w:rPr>
          <w:b/>
          <w:sz w:val="24"/>
        </w:rPr>
      </w:pPr>
    </w:p>
    <w:p w:rsidR="00593825" w:rsidRDefault="00593825" w:rsidP="00593825">
      <w:pPr>
        <w:pStyle w:val="ab"/>
        <w:ind w:left="720"/>
        <w:jc w:val="both"/>
        <w:rPr>
          <w:b/>
          <w:sz w:val="24"/>
        </w:rPr>
      </w:pP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  <w:r w:rsidRPr="00E6534F">
        <w:rPr>
          <w:b/>
          <w:sz w:val="24"/>
        </w:rPr>
        <w:t>Информационные ресурсы, оборудование, оснащение</w:t>
      </w:r>
    </w:p>
    <w:p w:rsidR="00593825" w:rsidRPr="00E6534F" w:rsidRDefault="00593825" w:rsidP="00593825">
      <w:pPr>
        <w:pStyle w:val="ab"/>
        <w:ind w:left="720"/>
        <w:jc w:val="both"/>
        <w:rPr>
          <w:b/>
          <w:sz w:val="24"/>
        </w:rPr>
      </w:pPr>
    </w:p>
    <w:tbl>
      <w:tblPr>
        <w:tblpPr w:leftFromText="180" w:rightFromText="180" w:vertAnchor="text" w:horzAnchor="margin" w:tblpXSpec="center" w:tblpY="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503"/>
        <w:gridCol w:w="1559"/>
        <w:gridCol w:w="1134"/>
        <w:gridCol w:w="1559"/>
      </w:tblGrid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нормативных</w:t>
            </w:r>
            <w:proofErr w:type="gramEnd"/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локальных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 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Имеются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(кол-во)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(кол-во)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 xml:space="preserve">Помещения (кабинеты, мастерские, студии) </w:t>
            </w:r>
          </w:p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 xml:space="preserve">для дополнительного </w:t>
            </w:r>
            <w:proofErr w:type="gramStart"/>
            <w:r w:rsidRPr="00E6534F">
              <w:rPr>
                <w:rStyle w:val="default005f005fchar1char1"/>
              </w:rPr>
              <w:t>образования  во</w:t>
            </w:r>
            <w:proofErr w:type="gramEnd"/>
            <w:r w:rsidRPr="00E6534F">
              <w:rPr>
                <w:rStyle w:val="default005f005fchar1char1"/>
              </w:rPr>
              <w:t xml:space="preserve"> второй половине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</w:pPr>
            <w:r w:rsidRPr="00E6534F">
              <w:rPr>
                <w:rStyle w:val="default005f005fchar1char1"/>
              </w:rPr>
              <w:t>Помещения для занятий учебно-исследовательской и проектной деятельностью, моделированием и техническим творчеством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ash041e005f0431005f044b005f0447005f043d005f044b005f0439005f005fchar1char1"/>
              </w:rPr>
              <w:t xml:space="preserve">Раздевалка, санузлы, </w:t>
            </w:r>
            <w:proofErr w:type="gramStart"/>
            <w:r w:rsidRPr="00E6534F">
              <w:rPr>
                <w:rStyle w:val="dash041e005f0431005f044b005f0447005f043d005f044b005f0439005f005fchar1char1"/>
              </w:rPr>
              <w:t>места  личной</w:t>
            </w:r>
            <w:proofErr w:type="gramEnd"/>
            <w:r w:rsidRPr="00E6534F">
              <w:rPr>
                <w:rStyle w:val="dash041e005f0431005f044b005f0447005f043d005f044b005f0439005f005fchar1char1"/>
              </w:rPr>
              <w:t xml:space="preserve"> гигиены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1/2/1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ash041e005f0431005f044b005f0447005f043d005f044b005f0439005f005fchar1char1"/>
              </w:rPr>
            </w:pPr>
            <w:r w:rsidRPr="00E6534F">
              <w:rPr>
                <w:rStyle w:val="default005f005fchar1char1"/>
              </w:rPr>
              <w:t>Помещения для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Спортивные залы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Учебные мастерские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Библиотека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3825" w:rsidRPr="00E6534F" w:rsidTr="00DE541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pStyle w:val="default"/>
              <w:rPr>
                <w:rStyle w:val="default005f005fchar1char1"/>
              </w:rPr>
            </w:pPr>
            <w:r w:rsidRPr="00E6534F">
              <w:rPr>
                <w:rStyle w:val="default005f005fchar1char1"/>
              </w:rPr>
              <w:t>Административные и иные помещения, оснащённые необходимым оборудованием.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F96C0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5938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4F">
        <w:rPr>
          <w:rFonts w:ascii="Times New Roman" w:hAnsi="Times New Roman" w:cs="Times New Roman"/>
          <w:b/>
          <w:sz w:val="24"/>
          <w:szCs w:val="24"/>
        </w:rPr>
        <w:t xml:space="preserve">Компоненты оснащения </w:t>
      </w:r>
    </w:p>
    <w:p w:rsidR="00593825" w:rsidRPr="00E6534F" w:rsidRDefault="00593825" w:rsidP="005938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017"/>
        <w:gridCol w:w="2645"/>
      </w:tblGrid>
      <w:tr w:rsidR="00593825" w:rsidRPr="00E6534F" w:rsidTr="00DE541E">
        <w:trPr>
          <w:trHeight w:val="6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Компоненты  оснащения</w:t>
            </w:r>
            <w:proofErr w:type="gramEnd"/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ind w:left="-11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 оснащение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Необходимо/</w:t>
            </w: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1. Компоненты оснащения учебных кабинетов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Паспорт кабинета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материалы, УМК по предметам, дидактические и раздаточные материалы по предметам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имеются по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всем  предметам</w:t>
            </w:r>
            <w:proofErr w:type="gramEnd"/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Аудиозаписи, ТСО, компьютерные, информационно-коммуникационные средства.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Имеются, необходимо пополнение интерактивными досками, проекторами</w:t>
            </w:r>
          </w:p>
        </w:tc>
      </w:tr>
      <w:tr w:rsidR="00593825" w:rsidRPr="00E6534F" w:rsidTr="00DE541E">
        <w:trPr>
          <w:trHeight w:val="44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825" w:rsidRPr="00E6534F" w:rsidRDefault="00593825" w:rsidP="00DE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30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2. Компоненты оснащения методического кабинета 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документы федерального, регионального и муниципального уровней,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сборник  локальных</w:t>
            </w:r>
            <w:proofErr w:type="gram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 актов школы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</w:p>
        </w:tc>
      </w:tr>
      <w:tr w:rsidR="00593825" w:rsidRPr="00E6534F" w:rsidTr="00DE541E">
        <w:trPr>
          <w:trHeight w:val="5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литература для педагогов,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подписная  методическая</w:t>
            </w:r>
            <w:proofErr w:type="gram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 не в полном объеме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работ педагогов в СМИ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Публикации в СМИ о школе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628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Банк исследовательских работ учащихся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3. Компоненты оснащения библиотеки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Стеллажи для книг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Читальные места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E40AED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Демонстрационная ЖК-панель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Учебная,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художественная  и</w:t>
            </w:r>
            <w:proofErr w:type="gramEnd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Справочная литература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Подписная  литература</w:t>
            </w:r>
            <w:proofErr w:type="gram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4.Компоненты оснащения спортивного зала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занятий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занятий спортивными играми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5.Компоненты оснащения для ученического </w:t>
            </w:r>
            <w:proofErr w:type="gramStart"/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актива  школы</w:t>
            </w:r>
            <w:proofErr w:type="gramEnd"/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Ноутбук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 xml:space="preserve">Атрибуты команд различных </w:t>
            </w: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709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Обеденный зал, оснащенный мебелью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имеется, но требует обновления</w:t>
            </w:r>
          </w:p>
        </w:tc>
      </w:tr>
      <w:tr w:rsidR="00593825" w:rsidRPr="00E6534F" w:rsidTr="00DE541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6.Компоненты оснащения</w:t>
            </w:r>
            <w:r w:rsidRPr="00E6534F">
              <w:rPr>
                <w:rStyle w:val="default005f005fchar1char1"/>
              </w:rPr>
              <w:t xml:space="preserve"> помещений для питания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Пищеблок с подсобными помещениями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536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Оборудование для хранения одежды, ячейки для хранения обуви.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593825" w:rsidRPr="00E6534F" w:rsidTr="00DE541E">
        <w:trPr>
          <w:trHeight w:val="234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Зеркала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825" w:rsidRPr="00E6534F" w:rsidRDefault="00593825" w:rsidP="00DE5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34F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402501" w:rsidRDefault="00402501" w:rsidP="002A2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825" w:rsidRDefault="00593825" w:rsidP="002A2D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F96C0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593825" w:rsidRPr="00E653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3825">
        <w:rPr>
          <w:rFonts w:ascii="Times New Roman" w:hAnsi="Times New Roman" w:cs="Times New Roman"/>
          <w:b/>
          <w:sz w:val="24"/>
          <w:szCs w:val="24"/>
        </w:rPr>
        <w:t>ПЕРЕЧЕНЬ ЭЛЕКТРОННЫХ ОБРАЗОВАТЕЛЬНЫХ РЕСУРСОВ И ЦИФРОВЫХ ОБРАЗОВАТЕЛЬНЫХ РЕСУРСОВ</w:t>
      </w:r>
    </w:p>
    <w:p w:rsidR="00593825" w:rsidRPr="00E6534F" w:rsidRDefault="00593825" w:rsidP="00593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825" w:rsidRPr="00E6534F" w:rsidRDefault="00593825" w:rsidP="009C7513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Официальный сайт Министерства образования и науки Российской </w:t>
      </w:r>
      <w:proofErr w:type="gramStart"/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Федерации  </w:t>
      </w:r>
      <w:hyperlink r:id="rId10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http://www.mon.gov.ru</w:t>
        </w:r>
        <w:proofErr w:type="gramEnd"/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593825" w:rsidP="009C7513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портал "Российское образование"   </w:t>
      </w:r>
      <w:hyperlink r:id="rId11" w:history="1">
        <w:r w:rsidRPr="00E6534F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</w:rPr>
          <w:t>http://www.edu.ru</w:t>
        </w:r>
      </w:hyperlink>
      <w:r w:rsidRPr="00E6534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6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psbatishev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Учителям информатики и математики и их любознательным ученикам: сайт А.П. Шестакова</w:t>
      </w:r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ekochelaeva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right="50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inf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</w:hyperlink>
      <w:r w:rsidR="00593825" w:rsidRPr="00E6534F">
        <w:rPr>
          <w:rStyle w:val="51"/>
          <w:rFonts w:eastAsiaTheme="minorHAnsi"/>
          <w:sz w:val="24"/>
          <w:szCs w:val="24"/>
        </w:rPr>
        <w:t>Журналы «Информатика и образование» и «Информатика в школе»</w:t>
      </w:r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w.vidod.edu.ru</w:t>
        </w:r>
      </w:hyperlink>
      <w:r w:rsidR="00593825" w:rsidRPr="00E6534F">
        <w:rPr>
          <w:rStyle w:val="apple-converted-space"/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 </w:t>
      </w:r>
      <w:r w:rsidR="00593825" w:rsidRPr="00E6534F">
        <w:rPr>
          <w:rFonts w:ascii="Times New Roman" w:hAnsi="Times New Roman" w:cs="Times New Roman"/>
          <w:color w:val="0000FF"/>
          <w:sz w:val="24"/>
          <w:szCs w:val="24"/>
          <w:shd w:val="clear" w:color="auto" w:fill="F1F5F5"/>
        </w:rPr>
        <w:t>- Федеральный портал "Дополнительное образование детей»</w:t>
      </w:r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6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prosv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7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osnova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hyperlink r:id="rId18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dlv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rus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F8164D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hyperlink r:id="rId19" w:history="1"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.1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93825" w:rsidRPr="00E6534F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для детей. [Электронный ресурс] </w:t>
      </w:r>
      <w:hyperlink r:id="rId20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http://www.mirknig.com/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Большая детская энциклопедия (6-12 лет). [Электронный ресурс] </w:t>
      </w:r>
      <w:hyperlink r:id="rId21" w:history="1">
        <w:r w:rsidRPr="00E6534F">
          <w:rPr>
            <w:rStyle w:val="af4"/>
            <w:rFonts w:ascii="Times New Roman" w:hAnsi="Times New Roman" w:cs="Times New Roman"/>
            <w:sz w:val="24"/>
            <w:szCs w:val="24"/>
          </w:rPr>
          <w:t>http://all-ebooks.com/2009/05/01/bolshaja-detskaja-jenciklopedija-6-12.html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6534F">
        <w:rPr>
          <w:rFonts w:ascii="Times New Roman" w:hAnsi="Times New Roman" w:cs="Times New Roman"/>
          <w:sz w:val="24"/>
          <w:szCs w:val="24"/>
        </w:rPr>
        <w:t>А.Ликум</w:t>
      </w:r>
      <w:proofErr w:type="spellEnd"/>
      <w:r w:rsidRPr="00E6534F">
        <w:rPr>
          <w:rFonts w:ascii="Times New Roman" w:hAnsi="Times New Roman" w:cs="Times New Roman"/>
          <w:sz w:val="24"/>
          <w:szCs w:val="24"/>
        </w:rPr>
        <w:t xml:space="preserve"> — Детская энциклопедия. [Электронный ресурс] </w:t>
      </w:r>
      <w:hyperlink r:id="rId22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http://www.bookshunt.ru/b120702_detskaya_enciklopediya_enciklopediya_vse_obo_vsem._5_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Почему и потому. Детская энциклопедия. [Электронный ресурс] </w:t>
      </w:r>
      <w:hyperlink r:id="rId23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http://www.kodges.ru/dosug/page/147/</w:t>
        </w:r>
      </w:hyperlink>
    </w:p>
    <w:p w:rsidR="00593825" w:rsidRPr="00E6534F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>Большая Детская энциклопедия. Русский язык. [Электронный ресурс]</w:t>
      </w:r>
      <w:hyperlink r:id="rId24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http://www.booklinks.ru/</w:t>
        </w:r>
      </w:hyperlink>
    </w:p>
    <w:p w:rsidR="00593825" w:rsidRPr="00421612" w:rsidRDefault="00593825" w:rsidP="009C7513">
      <w:pPr>
        <w:pStyle w:val="af1"/>
        <w:numPr>
          <w:ilvl w:val="0"/>
          <w:numId w:val="14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534F">
        <w:rPr>
          <w:rFonts w:ascii="Times New Roman" w:hAnsi="Times New Roman" w:cs="Times New Roman"/>
          <w:sz w:val="24"/>
          <w:szCs w:val="24"/>
        </w:rPr>
        <w:t xml:space="preserve">Проектная деятельность в начальной школе. [Электронный ресурс] </w:t>
      </w:r>
      <w:hyperlink r:id="rId25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http://pedsovet.org/component/option,com_mtree/task,viewlink/link_id,24968/Itemid,</w:t>
        </w:r>
      </w:hyperlink>
      <w:hyperlink r:id="rId26" w:tgtFrame="_blank" w:history="1">
        <w:r w:rsidRPr="00E653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118/</w:t>
        </w:r>
      </w:hyperlink>
      <w:r w:rsidRPr="00E6534F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http://www.nachalka.com/proekty</w:t>
      </w:r>
    </w:p>
    <w:p w:rsidR="00593825" w:rsidRPr="0075571C" w:rsidRDefault="00593825" w:rsidP="00593825">
      <w:pPr>
        <w:spacing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3825" w:rsidRDefault="00593825" w:rsidP="00DC73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93825" w:rsidSect="006F75B0">
      <w:footerReference w:type="default" r:id="rId27"/>
      <w:pgSz w:w="11906" w:h="16838"/>
      <w:pgMar w:top="709" w:right="850" w:bottom="709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174" w:rsidRDefault="00844174" w:rsidP="00A81FDA">
      <w:pPr>
        <w:spacing w:after="0" w:line="240" w:lineRule="auto"/>
      </w:pPr>
      <w:r>
        <w:separator/>
      </w:r>
    </w:p>
  </w:endnote>
  <w:endnote w:type="continuationSeparator" w:id="0">
    <w:p w:rsidR="00844174" w:rsidRDefault="00844174" w:rsidP="00A8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2985"/>
      <w:docPartObj>
        <w:docPartGallery w:val="Page Numbers (Bottom of Page)"/>
        <w:docPartUnique/>
      </w:docPartObj>
    </w:sdtPr>
    <w:sdtEndPr/>
    <w:sdtContent>
      <w:p w:rsidR="000063D8" w:rsidRDefault="00F8164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63D8" w:rsidRDefault="000063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174" w:rsidRDefault="00844174" w:rsidP="00A81FDA">
      <w:pPr>
        <w:spacing w:after="0" w:line="240" w:lineRule="auto"/>
      </w:pPr>
      <w:r>
        <w:separator/>
      </w:r>
    </w:p>
  </w:footnote>
  <w:footnote w:type="continuationSeparator" w:id="0">
    <w:p w:rsidR="00844174" w:rsidRDefault="00844174" w:rsidP="00A8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6BA2869E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6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F87619"/>
    <w:multiLevelType w:val="hybridMultilevel"/>
    <w:tmpl w:val="24CE40B6"/>
    <w:lvl w:ilvl="0" w:tplc="114C09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A607D4"/>
    <w:multiLevelType w:val="hybridMultilevel"/>
    <w:tmpl w:val="2618C474"/>
    <w:lvl w:ilvl="0" w:tplc="BD8E7BF0">
      <w:start w:val="6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">
    <w:nsid w:val="0C543167"/>
    <w:multiLevelType w:val="hybridMultilevel"/>
    <w:tmpl w:val="CE761B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924B15"/>
    <w:multiLevelType w:val="singleLevel"/>
    <w:tmpl w:val="478ACEF0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19691136"/>
    <w:multiLevelType w:val="hybridMultilevel"/>
    <w:tmpl w:val="18109C6E"/>
    <w:lvl w:ilvl="0" w:tplc="0D6EA2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color w:val="auto"/>
      </w:rPr>
    </w:lvl>
    <w:lvl w:ilvl="1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3A5BEE"/>
    <w:multiLevelType w:val="hybridMultilevel"/>
    <w:tmpl w:val="F16C44C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1B3F04"/>
    <w:multiLevelType w:val="hybridMultilevel"/>
    <w:tmpl w:val="FCB2EE3C"/>
    <w:lvl w:ilvl="0" w:tplc="8536C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63198"/>
    <w:multiLevelType w:val="singleLevel"/>
    <w:tmpl w:val="BECC20CC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5">
    <w:nsid w:val="33BB4F8E"/>
    <w:multiLevelType w:val="hybridMultilevel"/>
    <w:tmpl w:val="3F2E3220"/>
    <w:lvl w:ilvl="0" w:tplc="F0860438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BC1C2B"/>
    <w:multiLevelType w:val="hybridMultilevel"/>
    <w:tmpl w:val="74F8D0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720484AA">
      <w:start w:val="3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670AD1"/>
    <w:multiLevelType w:val="hybridMultilevel"/>
    <w:tmpl w:val="333C0862"/>
    <w:lvl w:ilvl="0" w:tplc="F13AD7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DCC03C7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3C3D7F"/>
    <w:multiLevelType w:val="hybridMultilevel"/>
    <w:tmpl w:val="B54A54CC"/>
    <w:lvl w:ilvl="0" w:tplc="123CD02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3600A"/>
    <w:multiLevelType w:val="singleLevel"/>
    <w:tmpl w:val="71D8EC8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520D0A3E"/>
    <w:multiLevelType w:val="hybridMultilevel"/>
    <w:tmpl w:val="DDDCE6E0"/>
    <w:lvl w:ilvl="0" w:tplc="B3DEC7EC">
      <w:start w:val="3"/>
      <w:numFmt w:val="upperRoman"/>
      <w:lvlText w:val="%1."/>
      <w:lvlJc w:val="left"/>
      <w:pPr>
        <w:ind w:left="2235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1">
    <w:nsid w:val="556D0C82"/>
    <w:multiLevelType w:val="hybridMultilevel"/>
    <w:tmpl w:val="2350F5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7673BD"/>
    <w:multiLevelType w:val="multilevel"/>
    <w:tmpl w:val="AF06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B5640B"/>
    <w:multiLevelType w:val="hybridMultilevel"/>
    <w:tmpl w:val="DAA69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2505BD"/>
    <w:multiLevelType w:val="hybridMultilevel"/>
    <w:tmpl w:val="A36AACA4"/>
    <w:lvl w:ilvl="0" w:tplc="50344D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8"/>
  </w:num>
  <w:num w:numId="11">
    <w:abstractNumId w:val="13"/>
  </w:num>
  <w:num w:numId="1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9"/>
  </w:num>
  <w:num w:numId="16">
    <w:abstractNumId w:val="10"/>
  </w:num>
  <w:num w:numId="17">
    <w:abstractNumId w:val="14"/>
  </w:num>
  <w:num w:numId="18">
    <w:abstractNumId w:val="7"/>
  </w:num>
  <w:num w:numId="19">
    <w:abstractNumId w:val="18"/>
  </w:num>
  <w:num w:numId="20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7A7"/>
    <w:rsid w:val="000063D8"/>
    <w:rsid w:val="000174F6"/>
    <w:rsid w:val="00027430"/>
    <w:rsid w:val="000352A7"/>
    <w:rsid w:val="00037134"/>
    <w:rsid w:val="000569E2"/>
    <w:rsid w:val="0006743C"/>
    <w:rsid w:val="00067FB3"/>
    <w:rsid w:val="00074109"/>
    <w:rsid w:val="000842EC"/>
    <w:rsid w:val="00085849"/>
    <w:rsid w:val="000A738C"/>
    <w:rsid w:val="000C6F89"/>
    <w:rsid w:val="000D12A3"/>
    <w:rsid w:val="000D3B17"/>
    <w:rsid w:val="000E4E7F"/>
    <w:rsid w:val="00101846"/>
    <w:rsid w:val="0015240F"/>
    <w:rsid w:val="001719EF"/>
    <w:rsid w:val="00171F4A"/>
    <w:rsid w:val="00191EB3"/>
    <w:rsid w:val="001B4B40"/>
    <w:rsid w:val="001D5EB4"/>
    <w:rsid w:val="001E411B"/>
    <w:rsid w:val="001E4F9A"/>
    <w:rsid w:val="0021060A"/>
    <w:rsid w:val="00210654"/>
    <w:rsid w:val="0021256E"/>
    <w:rsid w:val="002161D4"/>
    <w:rsid w:val="00234E05"/>
    <w:rsid w:val="00247C19"/>
    <w:rsid w:val="002726FC"/>
    <w:rsid w:val="00273634"/>
    <w:rsid w:val="00293F50"/>
    <w:rsid w:val="002A2DA5"/>
    <w:rsid w:val="002D50B3"/>
    <w:rsid w:val="002E394D"/>
    <w:rsid w:val="002F3192"/>
    <w:rsid w:val="003075AC"/>
    <w:rsid w:val="003105FF"/>
    <w:rsid w:val="003162D8"/>
    <w:rsid w:val="0031794D"/>
    <w:rsid w:val="003201B8"/>
    <w:rsid w:val="0032307A"/>
    <w:rsid w:val="003538A4"/>
    <w:rsid w:val="00386B82"/>
    <w:rsid w:val="003B2219"/>
    <w:rsid w:val="003D43FD"/>
    <w:rsid w:val="00402501"/>
    <w:rsid w:val="0040263D"/>
    <w:rsid w:val="004355F8"/>
    <w:rsid w:val="00471A4D"/>
    <w:rsid w:val="004A6CBA"/>
    <w:rsid w:val="004A6D46"/>
    <w:rsid w:val="004A7B5B"/>
    <w:rsid w:val="004C180E"/>
    <w:rsid w:val="004D04C9"/>
    <w:rsid w:val="004D0811"/>
    <w:rsid w:val="004E44DA"/>
    <w:rsid w:val="004F0098"/>
    <w:rsid w:val="00506EC5"/>
    <w:rsid w:val="005422CC"/>
    <w:rsid w:val="0054434F"/>
    <w:rsid w:val="0054706B"/>
    <w:rsid w:val="00582996"/>
    <w:rsid w:val="005842B8"/>
    <w:rsid w:val="00593825"/>
    <w:rsid w:val="005A0690"/>
    <w:rsid w:val="005A4255"/>
    <w:rsid w:val="005B458B"/>
    <w:rsid w:val="005B5572"/>
    <w:rsid w:val="005D2247"/>
    <w:rsid w:val="005D46C9"/>
    <w:rsid w:val="005E6B8D"/>
    <w:rsid w:val="00603A19"/>
    <w:rsid w:val="00605BAA"/>
    <w:rsid w:val="00614C5C"/>
    <w:rsid w:val="00620885"/>
    <w:rsid w:val="00621D9D"/>
    <w:rsid w:val="00626B14"/>
    <w:rsid w:val="00632B52"/>
    <w:rsid w:val="0064017E"/>
    <w:rsid w:val="0064170F"/>
    <w:rsid w:val="00691DDC"/>
    <w:rsid w:val="00697F78"/>
    <w:rsid w:val="006A39AD"/>
    <w:rsid w:val="006A4368"/>
    <w:rsid w:val="006A69C4"/>
    <w:rsid w:val="006B7AD0"/>
    <w:rsid w:val="006E003E"/>
    <w:rsid w:val="006F2E38"/>
    <w:rsid w:val="006F6A57"/>
    <w:rsid w:val="006F75B0"/>
    <w:rsid w:val="007251C6"/>
    <w:rsid w:val="00725DC7"/>
    <w:rsid w:val="0073118D"/>
    <w:rsid w:val="0073357C"/>
    <w:rsid w:val="007458F1"/>
    <w:rsid w:val="00780BE0"/>
    <w:rsid w:val="007A19E3"/>
    <w:rsid w:val="007B6064"/>
    <w:rsid w:val="007C34D6"/>
    <w:rsid w:val="007C46A8"/>
    <w:rsid w:val="007C63F3"/>
    <w:rsid w:val="007E4655"/>
    <w:rsid w:val="008002F7"/>
    <w:rsid w:val="00813B51"/>
    <w:rsid w:val="00815C5F"/>
    <w:rsid w:val="0082126B"/>
    <w:rsid w:val="0082501D"/>
    <w:rsid w:val="00832319"/>
    <w:rsid w:val="00844174"/>
    <w:rsid w:val="008449B4"/>
    <w:rsid w:val="00854B8B"/>
    <w:rsid w:val="00872AF6"/>
    <w:rsid w:val="008B21A1"/>
    <w:rsid w:val="008B51B6"/>
    <w:rsid w:val="008B5FBB"/>
    <w:rsid w:val="008C3DD3"/>
    <w:rsid w:val="008D47DD"/>
    <w:rsid w:val="008D645C"/>
    <w:rsid w:val="008F0FAF"/>
    <w:rsid w:val="0092002D"/>
    <w:rsid w:val="00924A26"/>
    <w:rsid w:val="00924A8E"/>
    <w:rsid w:val="00935144"/>
    <w:rsid w:val="00940E19"/>
    <w:rsid w:val="00946E24"/>
    <w:rsid w:val="00947E44"/>
    <w:rsid w:val="009601AA"/>
    <w:rsid w:val="00977C6C"/>
    <w:rsid w:val="0098180C"/>
    <w:rsid w:val="00981C7B"/>
    <w:rsid w:val="009A7B39"/>
    <w:rsid w:val="009C7513"/>
    <w:rsid w:val="009D61C2"/>
    <w:rsid w:val="009F5BCE"/>
    <w:rsid w:val="00A23C5D"/>
    <w:rsid w:val="00A261D7"/>
    <w:rsid w:val="00A51381"/>
    <w:rsid w:val="00A66D48"/>
    <w:rsid w:val="00A81FDA"/>
    <w:rsid w:val="00A87A05"/>
    <w:rsid w:val="00A92048"/>
    <w:rsid w:val="00AA5BEB"/>
    <w:rsid w:val="00AD3190"/>
    <w:rsid w:val="00AD3B28"/>
    <w:rsid w:val="00AE2B6D"/>
    <w:rsid w:val="00B2124D"/>
    <w:rsid w:val="00B30E13"/>
    <w:rsid w:val="00B44AEA"/>
    <w:rsid w:val="00B57FCA"/>
    <w:rsid w:val="00B64A45"/>
    <w:rsid w:val="00B723CD"/>
    <w:rsid w:val="00B8057B"/>
    <w:rsid w:val="00B87AA7"/>
    <w:rsid w:val="00BA0783"/>
    <w:rsid w:val="00BA4A58"/>
    <w:rsid w:val="00C13012"/>
    <w:rsid w:val="00C13C3C"/>
    <w:rsid w:val="00C228C6"/>
    <w:rsid w:val="00C230E1"/>
    <w:rsid w:val="00C26F43"/>
    <w:rsid w:val="00C30BD6"/>
    <w:rsid w:val="00C47404"/>
    <w:rsid w:val="00C60056"/>
    <w:rsid w:val="00C62593"/>
    <w:rsid w:val="00C70515"/>
    <w:rsid w:val="00C74F94"/>
    <w:rsid w:val="00C75739"/>
    <w:rsid w:val="00C82D3D"/>
    <w:rsid w:val="00C83CE9"/>
    <w:rsid w:val="00C86814"/>
    <w:rsid w:val="00CB523B"/>
    <w:rsid w:val="00D02709"/>
    <w:rsid w:val="00D07614"/>
    <w:rsid w:val="00D318E3"/>
    <w:rsid w:val="00D334DF"/>
    <w:rsid w:val="00D36EB5"/>
    <w:rsid w:val="00D4013A"/>
    <w:rsid w:val="00D57964"/>
    <w:rsid w:val="00D86627"/>
    <w:rsid w:val="00DB73F6"/>
    <w:rsid w:val="00DC29AD"/>
    <w:rsid w:val="00DC73B6"/>
    <w:rsid w:val="00DE1E52"/>
    <w:rsid w:val="00DE541E"/>
    <w:rsid w:val="00E03B92"/>
    <w:rsid w:val="00E05CE5"/>
    <w:rsid w:val="00E31DFD"/>
    <w:rsid w:val="00E40AED"/>
    <w:rsid w:val="00E44153"/>
    <w:rsid w:val="00E45823"/>
    <w:rsid w:val="00E66697"/>
    <w:rsid w:val="00E725CC"/>
    <w:rsid w:val="00E743B8"/>
    <w:rsid w:val="00E76320"/>
    <w:rsid w:val="00EE6650"/>
    <w:rsid w:val="00EE7F51"/>
    <w:rsid w:val="00F00002"/>
    <w:rsid w:val="00F04C5F"/>
    <w:rsid w:val="00F10238"/>
    <w:rsid w:val="00F132CE"/>
    <w:rsid w:val="00F16742"/>
    <w:rsid w:val="00F209A1"/>
    <w:rsid w:val="00F20C00"/>
    <w:rsid w:val="00F25D05"/>
    <w:rsid w:val="00F5409C"/>
    <w:rsid w:val="00F61EAF"/>
    <w:rsid w:val="00F6760D"/>
    <w:rsid w:val="00F721EE"/>
    <w:rsid w:val="00F74863"/>
    <w:rsid w:val="00F8164D"/>
    <w:rsid w:val="00F96C05"/>
    <w:rsid w:val="00FA2283"/>
    <w:rsid w:val="00FA231A"/>
    <w:rsid w:val="00FA27A7"/>
    <w:rsid w:val="00FE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E6288-4957-4AA6-A1A0-B456997A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501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B64A45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E"/>
    <w:pPr>
      <w:keepNext/>
      <w:keepLines/>
      <w:suppressAutoHyphens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A27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A27A7"/>
    <w:pPr>
      <w:keepNext/>
      <w:suppressAutoHyphens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46A8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4A4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semiHidden/>
    <w:rsid w:val="00FA27A7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A27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unhideWhenUsed/>
    <w:rsid w:val="00FA27A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A2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27A7"/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7"/>
    <w:uiPriority w:val="99"/>
    <w:rsid w:val="00FA27A7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6"/>
    <w:uiPriority w:val="99"/>
    <w:unhideWhenUsed/>
    <w:rsid w:val="00FA27A7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FA27A7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uiPriority w:val="99"/>
    <w:unhideWhenUsed/>
    <w:rsid w:val="00FA27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A27A7"/>
    <w:rPr>
      <w:rFonts w:ascii="Calibri" w:eastAsia="Calibri" w:hAnsi="Calibri" w:cs="Calibri"/>
      <w:lang w:eastAsia="ar-SA"/>
    </w:rPr>
  </w:style>
  <w:style w:type="paragraph" w:styleId="aa">
    <w:name w:val="List"/>
    <w:basedOn w:val="a8"/>
    <w:uiPriority w:val="99"/>
    <w:semiHidden/>
    <w:unhideWhenUsed/>
    <w:rsid w:val="00FA27A7"/>
  </w:style>
  <w:style w:type="paragraph" w:styleId="ab">
    <w:name w:val="Title"/>
    <w:basedOn w:val="a"/>
    <w:link w:val="ac"/>
    <w:qFormat/>
    <w:rsid w:val="00FA27A7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FA27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FA27A7"/>
    <w:pPr>
      <w:spacing w:after="120"/>
      <w:ind w:left="283"/>
    </w:pPr>
    <w:rPr>
      <w:rFonts w:cs="Times New Roman"/>
    </w:rPr>
  </w:style>
  <w:style w:type="character" w:customStyle="1" w:styleId="ae">
    <w:name w:val="Основной текст с отступом Знак"/>
    <w:basedOn w:val="a0"/>
    <w:link w:val="ad"/>
    <w:uiPriority w:val="99"/>
    <w:rsid w:val="00FA27A7"/>
    <w:rPr>
      <w:rFonts w:ascii="Calibri" w:eastAsia="Calibri" w:hAnsi="Calibri" w:cs="Times New Roman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FA27A7"/>
    <w:pPr>
      <w:spacing w:after="120" w:line="480" w:lineRule="auto"/>
      <w:ind w:left="283"/>
    </w:pPr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7A7"/>
    <w:rPr>
      <w:rFonts w:ascii="Calibri" w:eastAsia="Calibri" w:hAnsi="Calibri" w:cs="Times New Roman"/>
      <w:lang w:eastAsia="ar-SA"/>
    </w:rPr>
  </w:style>
  <w:style w:type="paragraph" w:styleId="af">
    <w:name w:val="No Spacing"/>
    <w:link w:val="af0"/>
    <w:uiPriority w:val="99"/>
    <w:qFormat/>
    <w:rsid w:val="00FA27A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FA27A7"/>
    <w:pPr>
      <w:ind w:left="708"/>
    </w:pPr>
  </w:style>
  <w:style w:type="paragraph" w:customStyle="1" w:styleId="12">
    <w:name w:val="Заголовок1"/>
    <w:basedOn w:val="a"/>
    <w:next w:val="a8"/>
    <w:uiPriority w:val="99"/>
    <w:rsid w:val="00FA27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3">
    <w:name w:val="Название1"/>
    <w:basedOn w:val="a"/>
    <w:uiPriority w:val="99"/>
    <w:rsid w:val="00FA27A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FA27A7"/>
    <w:pPr>
      <w:suppressLineNumbers/>
    </w:pPr>
  </w:style>
  <w:style w:type="paragraph" w:customStyle="1" w:styleId="af2">
    <w:name w:val="Содержимое врезки"/>
    <w:basedOn w:val="a8"/>
    <w:uiPriority w:val="99"/>
    <w:rsid w:val="00FA27A7"/>
  </w:style>
  <w:style w:type="paragraph" w:customStyle="1" w:styleId="text">
    <w:name w:val="text"/>
    <w:basedOn w:val="a"/>
    <w:uiPriority w:val="99"/>
    <w:rsid w:val="00FA27A7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 (веб)1"/>
    <w:basedOn w:val="a"/>
    <w:uiPriority w:val="99"/>
    <w:rsid w:val="00FA27A7"/>
    <w:pPr>
      <w:spacing w:before="280" w:after="280" w:line="240" w:lineRule="auto"/>
      <w:ind w:firstLine="300"/>
      <w:jc w:val="both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default">
    <w:name w:val="default"/>
    <w:basedOn w:val="a"/>
    <w:rsid w:val="00FA27A7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A27A7"/>
    <w:rPr>
      <w:rFonts w:ascii="Wingdings" w:hAnsi="Wingdings" w:hint="default"/>
    </w:rPr>
  </w:style>
  <w:style w:type="character" w:customStyle="1" w:styleId="WW8Num1z1">
    <w:name w:val="WW8Num1z1"/>
    <w:rsid w:val="00FA27A7"/>
    <w:rPr>
      <w:rFonts w:ascii="Courier New" w:hAnsi="Courier New" w:cs="Courier New" w:hint="default"/>
    </w:rPr>
  </w:style>
  <w:style w:type="character" w:customStyle="1" w:styleId="WW8Num1z3">
    <w:name w:val="WW8Num1z3"/>
    <w:rsid w:val="00FA27A7"/>
    <w:rPr>
      <w:rFonts w:ascii="Symbol" w:hAnsi="Symbol" w:hint="default"/>
    </w:rPr>
  </w:style>
  <w:style w:type="character" w:customStyle="1" w:styleId="WW8Num2z0">
    <w:name w:val="WW8Num2z0"/>
    <w:rsid w:val="00FA27A7"/>
    <w:rPr>
      <w:rFonts w:ascii="Wingdings" w:hAnsi="Wingdings" w:hint="default"/>
    </w:rPr>
  </w:style>
  <w:style w:type="character" w:customStyle="1" w:styleId="WW8Num2z1">
    <w:name w:val="WW8Num2z1"/>
    <w:rsid w:val="00FA27A7"/>
    <w:rPr>
      <w:rFonts w:ascii="Courier New" w:hAnsi="Courier New" w:cs="Courier New" w:hint="default"/>
    </w:rPr>
  </w:style>
  <w:style w:type="character" w:customStyle="1" w:styleId="WW8Num2z3">
    <w:name w:val="WW8Num2z3"/>
    <w:rsid w:val="00FA27A7"/>
    <w:rPr>
      <w:rFonts w:ascii="Symbol" w:hAnsi="Symbol" w:hint="default"/>
    </w:rPr>
  </w:style>
  <w:style w:type="character" w:customStyle="1" w:styleId="WW8Num3z0">
    <w:name w:val="WW8Num3z0"/>
    <w:rsid w:val="00FA27A7"/>
    <w:rPr>
      <w:rFonts w:ascii="Wingdings" w:hAnsi="Wingdings" w:hint="default"/>
    </w:rPr>
  </w:style>
  <w:style w:type="character" w:customStyle="1" w:styleId="WW8Num3z1">
    <w:name w:val="WW8Num3z1"/>
    <w:rsid w:val="00FA27A7"/>
    <w:rPr>
      <w:rFonts w:ascii="Courier New" w:hAnsi="Courier New" w:cs="Courier New" w:hint="default"/>
    </w:rPr>
  </w:style>
  <w:style w:type="character" w:customStyle="1" w:styleId="WW8Num3z3">
    <w:name w:val="WW8Num3z3"/>
    <w:rsid w:val="00FA27A7"/>
    <w:rPr>
      <w:rFonts w:ascii="Symbol" w:hAnsi="Symbol" w:hint="default"/>
    </w:rPr>
  </w:style>
  <w:style w:type="character" w:customStyle="1" w:styleId="WW8Num4z0">
    <w:name w:val="WW8Num4z0"/>
    <w:rsid w:val="00FA27A7"/>
    <w:rPr>
      <w:rFonts w:ascii="Wingdings" w:hAnsi="Wingdings" w:hint="default"/>
    </w:rPr>
  </w:style>
  <w:style w:type="character" w:customStyle="1" w:styleId="WW8Num4z1">
    <w:name w:val="WW8Num4z1"/>
    <w:rsid w:val="00FA27A7"/>
    <w:rPr>
      <w:rFonts w:ascii="Courier New" w:hAnsi="Courier New" w:cs="Courier New" w:hint="default"/>
    </w:rPr>
  </w:style>
  <w:style w:type="character" w:customStyle="1" w:styleId="WW8Num4z3">
    <w:name w:val="WW8Num4z3"/>
    <w:rsid w:val="00FA27A7"/>
    <w:rPr>
      <w:rFonts w:ascii="Symbol" w:hAnsi="Symbol" w:hint="default"/>
    </w:rPr>
  </w:style>
  <w:style w:type="character" w:customStyle="1" w:styleId="WW8Num5z0">
    <w:name w:val="WW8Num5z0"/>
    <w:rsid w:val="00FA27A7"/>
    <w:rPr>
      <w:rFonts w:ascii="Wingdings" w:hAnsi="Wingdings" w:hint="default"/>
    </w:rPr>
  </w:style>
  <w:style w:type="character" w:customStyle="1" w:styleId="WW8Num5z1">
    <w:name w:val="WW8Num5z1"/>
    <w:rsid w:val="00FA27A7"/>
    <w:rPr>
      <w:rFonts w:ascii="Courier New" w:hAnsi="Courier New" w:cs="Courier New" w:hint="default"/>
    </w:rPr>
  </w:style>
  <w:style w:type="character" w:customStyle="1" w:styleId="WW8Num5z3">
    <w:name w:val="WW8Num5z3"/>
    <w:rsid w:val="00FA27A7"/>
    <w:rPr>
      <w:rFonts w:ascii="Symbol" w:hAnsi="Symbol" w:hint="default"/>
    </w:rPr>
  </w:style>
  <w:style w:type="character" w:customStyle="1" w:styleId="WW8Num8z0">
    <w:name w:val="WW8Num8z0"/>
    <w:rsid w:val="00FA27A7"/>
    <w:rPr>
      <w:rFonts w:ascii="Wingdings" w:hAnsi="Wingdings" w:hint="default"/>
    </w:rPr>
  </w:style>
  <w:style w:type="character" w:customStyle="1" w:styleId="WW8Num8z1">
    <w:name w:val="WW8Num8z1"/>
    <w:rsid w:val="00FA27A7"/>
    <w:rPr>
      <w:rFonts w:ascii="Courier New" w:hAnsi="Courier New" w:cs="Courier New" w:hint="default"/>
    </w:rPr>
  </w:style>
  <w:style w:type="character" w:customStyle="1" w:styleId="WW8Num8z3">
    <w:name w:val="WW8Num8z3"/>
    <w:rsid w:val="00FA27A7"/>
    <w:rPr>
      <w:rFonts w:ascii="Symbol" w:hAnsi="Symbol" w:hint="default"/>
    </w:rPr>
  </w:style>
  <w:style w:type="character" w:customStyle="1" w:styleId="WW8Num9z0">
    <w:name w:val="WW8Num9z0"/>
    <w:rsid w:val="00FA27A7"/>
    <w:rPr>
      <w:rFonts w:ascii="Wingdings" w:hAnsi="Wingdings" w:hint="default"/>
    </w:rPr>
  </w:style>
  <w:style w:type="character" w:customStyle="1" w:styleId="WW8Num9z1">
    <w:name w:val="WW8Num9z1"/>
    <w:rsid w:val="00FA27A7"/>
    <w:rPr>
      <w:rFonts w:ascii="Courier New" w:hAnsi="Courier New" w:cs="Courier New" w:hint="default"/>
    </w:rPr>
  </w:style>
  <w:style w:type="character" w:customStyle="1" w:styleId="WW8Num9z3">
    <w:name w:val="WW8Num9z3"/>
    <w:rsid w:val="00FA27A7"/>
    <w:rPr>
      <w:rFonts w:ascii="Symbol" w:hAnsi="Symbol" w:hint="default"/>
    </w:rPr>
  </w:style>
  <w:style w:type="character" w:customStyle="1" w:styleId="WW8Num10z0">
    <w:name w:val="WW8Num10z0"/>
    <w:rsid w:val="00FA27A7"/>
    <w:rPr>
      <w:rFonts w:ascii="Wingdings" w:hAnsi="Wingdings" w:hint="default"/>
    </w:rPr>
  </w:style>
  <w:style w:type="character" w:customStyle="1" w:styleId="WW8Num10z1">
    <w:name w:val="WW8Num10z1"/>
    <w:rsid w:val="00FA27A7"/>
    <w:rPr>
      <w:rFonts w:ascii="Courier New" w:hAnsi="Courier New" w:cs="Courier New" w:hint="default"/>
    </w:rPr>
  </w:style>
  <w:style w:type="character" w:customStyle="1" w:styleId="WW8Num10z3">
    <w:name w:val="WW8Num10z3"/>
    <w:rsid w:val="00FA27A7"/>
    <w:rPr>
      <w:rFonts w:ascii="Symbol" w:hAnsi="Symbol" w:hint="default"/>
    </w:rPr>
  </w:style>
  <w:style w:type="character" w:customStyle="1" w:styleId="WW8Num11z0">
    <w:name w:val="WW8Num11z0"/>
    <w:rsid w:val="00FA27A7"/>
    <w:rPr>
      <w:rFonts w:ascii="Wingdings" w:hAnsi="Wingdings" w:hint="default"/>
    </w:rPr>
  </w:style>
  <w:style w:type="character" w:customStyle="1" w:styleId="WW8Num11z1">
    <w:name w:val="WW8Num11z1"/>
    <w:rsid w:val="00FA27A7"/>
    <w:rPr>
      <w:rFonts w:ascii="Courier New" w:hAnsi="Courier New" w:cs="Courier New" w:hint="default"/>
    </w:rPr>
  </w:style>
  <w:style w:type="character" w:customStyle="1" w:styleId="WW8Num11z3">
    <w:name w:val="WW8Num11z3"/>
    <w:rsid w:val="00FA27A7"/>
    <w:rPr>
      <w:rFonts w:ascii="Symbol" w:hAnsi="Symbol" w:hint="default"/>
    </w:rPr>
  </w:style>
  <w:style w:type="character" w:customStyle="1" w:styleId="WW8Num13z0">
    <w:name w:val="WW8Num13z0"/>
    <w:rsid w:val="00FA27A7"/>
    <w:rPr>
      <w:rFonts w:ascii="Wingdings" w:hAnsi="Wingdings" w:hint="default"/>
    </w:rPr>
  </w:style>
  <w:style w:type="character" w:customStyle="1" w:styleId="WW8Num13z1">
    <w:name w:val="WW8Num13z1"/>
    <w:rsid w:val="00FA27A7"/>
    <w:rPr>
      <w:rFonts w:ascii="Courier New" w:hAnsi="Courier New" w:cs="Courier New" w:hint="default"/>
    </w:rPr>
  </w:style>
  <w:style w:type="character" w:customStyle="1" w:styleId="WW8Num13z3">
    <w:name w:val="WW8Num13z3"/>
    <w:rsid w:val="00FA27A7"/>
    <w:rPr>
      <w:rFonts w:ascii="Symbol" w:hAnsi="Symbol" w:hint="default"/>
    </w:rPr>
  </w:style>
  <w:style w:type="character" w:customStyle="1" w:styleId="WW8Num14z0">
    <w:name w:val="WW8Num14z0"/>
    <w:rsid w:val="00FA27A7"/>
    <w:rPr>
      <w:rFonts w:ascii="Wingdings" w:hAnsi="Wingdings" w:hint="default"/>
    </w:rPr>
  </w:style>
  <w:style w:type="character" w:customStyle="1" w:styleId="WW8Num14z1">
    <w:name w:val="WW8Num14z1"/>
    <w:rsid w:val="00FA27A7"/>
    <w:rPr>
      <w:rFonts w:ascii="Courier New" w:hAnsi="Courier New" w:cs="Courier New" w:hint="default"/>
    </w:rPr>
  </w:style>
  <w:style w:type="character" w:customStyle="1" w:styleId="WW8Num14z3">
    <w:name w:val="WW8Num14z3"/>
    <w:rsid w:val="00FA27A7"/>
    <w:rPr>
      <w:rFonts w:ascii="Symbol" w:hAnsi="Symbol" w:hint="default"/>
    </w:rPr>
  </w:style>
  <w:style w:type="character" w:customStyle="1" w:styleId="WW8Num15z0">
    <w:name w:val="WW8Num15z0"/>
    <w:rsid w:val="00FA27A7"/>
    <w:rPr>
      <w:rFonts w:ascii="Symbol" w:hAnsi="Symbol" w:hint="default"/>
    </w:rPr>
  </w:style>
  <w:style w:type="character" w:customStyle="1" w:styleId="WW8Num15z1">
    <w:name w:val="WW8Num15z1"/>
    <w:rsid w:val="00FA27A7"/>
    <w:rPr>
      <w:rFonts w:ascii="Courier New" w:hAnsi="Courier New" w:cs="Courier New" w:hint="default"/>
    </w:rPr>
  </w:style>
  <w:style w:type="character" w:customStyle="1" w:styleId="WW8Num15z2">
    <w:name w:val="WW8Num15z2"/>
    <w:rsid w:val="00FA27A7"/>
    <w:rPr>
      <w:rFonts w:ascii="Wingdings" w:hAnsi="Wingdings" w:hint="default"/>
    </w:rPr>
  </w:style>
  <w:style w:type="character" w:customStyle="1" w:styleId="WW8Num17z0">
    <w:name w:val="WW8Num17z0"/>
    <w:rsid w:val="00FA27A7"/>
    <w:rPr>
      <w:rFonts w:ascii="Wingdings" w:hAnsi="Wingdings" w:hint="default"/>
    </w:rPr>
  </w:style>
  <w:style w:type="character" w:customStyle="1" w:styleId="WW8Num17z1">
    <w:name w:val="WW8Num17z1"/>
    <w:rsid w:val="00FA27A7"/>
    <w:rPr>
      <w:rFonts w:ascii="Courier New" w:hAnsi="Courier New" w:cs="Courier New" w:hint="default"/>
    </w:rPr>
  </w:style>
  <w:style w:type="character" w:customStyle="1" w:styleId="WW8Num17z3">
    <w:name w:val="WW8Num17z3"/>
    <w:rsid w:val="00FA27A7"/>
    <w:rPr>
      <w:rFonts w:ascii="Symbol" w:hAnsi="Symbol" w:hint="default"/>
    </w:rPr>
  </w:style>
  <w:style w:type="character" w:customStyle="1" w:styleId="WW8Num18z0">
    <w:name w:val="WW8Num18z0"/>
    <w:rsid w:val="00FA27A7"/>
    <w:rPr>
      <w:rFonts w:ascii="Wingdings" w:hAnsi="Wingdings" w:hint="default"/>
    </w:rPr>
  </w:style>
  <w:style w:type="character" w:customStyle="1" w:styleId="WW8Num18z1">
    <w:name w:val="WW8Num18z1"/>
    <w:rsid w:val="00FA27A7"/>
    <w:rPr>
      <w:rFonts w:ascii="Courier New" w:hAnsi="Courier New" w:cs="Courier New" w:hint="default"/>
    </w:rPr>
  </w:style>
  <w:style w:type="character" w:customStyle="1" w:styleId="WW8Num18z3">
    <w:name w:val="WW8Num18z3"/>
    <w:rsid w:val="00FA27A7"/>
    <w:rPr>
      <w:rFonts w:ascii="Symbol" w:hAnsi="Symbol" w:hint="default"/>
    </w:rPr>
  </w:style>
  <w:style w:type="character" w:customStyle="1" w:styleId="WW8Num19z0">
    <w:name w:val="WW8Num19z0"/>
    <w:rsid w:val="00FA27A7"/>
    <w:rPr>
      <w:rFonts w:ascii="Wingdings" w:hAnsi="Wingdings" w:hint="default"/>
    </w:rPr>
  </w:style>
  <w:style w:type="character" w:customStyle="1" w:styleId="WW8Num19z1">
    <w:name w:val="WW8Num19z1"/>
    <w:rsid w:val="00FA27A7"/>
    <w:rPr>
      <w:rFonts w:ascii="Courier New" w:hAnsi="Courier New" w:cs="Courier New" w:hint="default"/>
    </w:rPr>
  </w:style>
  <w:style w:type="character" w:customStyle="1" w:styleId="WW8Num19z3">
    <w:name w:val="WW8Num19z3"/>
    <w:rsid w:val="00FA27A7"/>
    <w:rPr>
      <w:rFonts w:ascii="Symbol" w:hAnsi="Symbol" w:hint="default"/>
    </w:rPr>
  </w:style>
  <w:style w:type="character" w:customStyle="1" w:styleId="WW8Num21z0">
    <w:name w:val="WW8Num21z0"/>
    <w:rsid w:val="00FA27A7"/>
    <w:rPr>
      <w:rFonts w:ascii="Wingdings" w:hAnsi="Wingdings" w:hint="default"/>
    </w:rPr>
  </w:style>
  <w:style w:type="character" w:customStyle="1" w:styleId="WW8Num21z1">
    <w:name w:val="WW8Num21z1"/>
    <w:rsid w:val="00FA27A7"/>
    <w:rPr>
      <w:rFonts w:ascii="Courier New" w:hAnsi="Courier New" w:cs="Courier New" w:hint="default"/>
    </w:rPr>
  </w:style>
  <w:style w:type="character" w:customStyle="1" w:styleId="WW8Num21z3">
    <w:name w:val="WW8Num21z3"/>
    <w:rsid w:val="00FA27A7"/>
    <w:rPr>
      <w:rFonts w:ascii="Symbol" w:hAnsi="Symbol" w:hint="default"/>
    </w:rPr>
  </w:style>
  <w:style w:type="character" w:customStyle="1" w:styleId="WW8Num23z0">
    <w:name w:val="WW8Num23z0"/>
    <w:rsid w:val="00FA27A7"/>
    <w:rPr>
      <w:rFonts w:ascii="Wingdings" w:hAnsi="Wingdings" w:hint="default"/>
    </w:rPr>
  </w:style>
  <w:style w:type="character" w:customStyle="1" w:styleId="WW8Num23z1">
    <w:name w:val="WW8Num23z1"/>
    <w:rsid w:val="00FA27A7"/>
    <w:rPr>
      <w:rFonts w:ascii="Courier New" w:hAnsi="Courier New" w:cs="Courier New" w:hint="default"/>
    </w:rPr>
  </w:style>
  <w:style w:type="character" w:customStyle="1" w:styleId="WW8Num23z3">
    <w:name w:val="WW8Num23z3"/>
    <w:rsid w:val="00FA27A7"/>
    <w:rPr>
      <w:rFonts w:ascii="Symbol" w:hAnsi="Symbol" w:hint="default"/>
    </w:rPr>
  </w:style>
  <w:style w:type="character" w:customStyle="1" w:styleId="WW8Num24z0">
    <w:name w:val="WW8Num24z0"/>
    <w:rsid w:val="00FA27A7"/>
    <w:rPr>
      <w:rFonts w:ascii="Symbol" w:hAnsi="Symbol" w:hint="default"/>
    </w:rPr>
  </w:style>
  <w:style w:type="character" w:customStyle="1" w:styleId="WW8Num24z1">
    <w:name w:val="WW8Num24z1"/>
    <w:rsid w:val="00FA27A7"/>
    <w:rPr>
      <w:rFonts w:ascii="Courier New" w:hAnsi="Courier New" w:cs="Courier New" w:hint="default"/>
    </w:rPr>
  </w:style>
  <w:style w:type="character" w:customStyle="1" w:styleId="WW8Num24z2">
    <w:name w:val="WW8Num24z2"/>
    <w:rsid w:val="00FA27A7"/>
    <w:rPr>
      <w:rFonts w:ascii="Wingdings" w:hAnsi="Wingdings" w:hint="default"/>
    </w:rPr>
  </w:style>
  <w:style w:type="character" w:customStyle="1" w:styleId="WW8Num25z0">
    <w:name w:val="WW8Num25z0"/>
    <w:rsid w:val="00FA27A7"/>
    <w:rPr>
      <w:rFonts w:ascii="Wingdings" w:hAnsi="Wingdings" w:hint="default"/>
    </w:rPr>
  </w:style>
  <w:style w:type="character" w:customStyle="1" w:styleId="WW8Num25z1">
    <w:name w:val="WW8Num25z1"/>
    <w:rsid w:val="00FA27A7"/>
    <w:rPr>
      <w:rFonts w:ascii="Courier New" w:hAnsi="Courier New" w:cs="Courier New" w:hint="default"/>
    </w:rPr>
  </w:style>
  <w:style w:type="character" w:customStyle="1" w:styleId="WW8Num25z3">
    <w:name w:val="WW8Num25z3"/>
    <w:rsid w:val="00FA27A7"/>
    <w:rPr>
      <w:rFonts w:ascii="Symbol" w:hAnsi="Symbol" w:hint="default"/>
    </w:rPr>
  </w:style>
  <w:style w:type="character" w:customStyle="1" w:styleId="16">
    <w:name w:val="Основной шрифт абзаца1"/>
    <w:rsid w:val="00FA27A7"/>
  </w:style>
  <w:style w:type="character" w:customStyle="1" w:styleId="17">
    <w:name w:val="Знак Знак1"/>
    <w:basedOn w:val="16"/>
    <w:rsid w:val="00FA27A7"/>
  </w:style>
  <w:style w:type="character" w:customStyle="1" w:styleId="af3">
    <w:name w:val="Знак Знак"/>
    <w:basedOn w:val="16"/>
    <w:rsid w:val="00FA27A7"/>
  </w:style>
  <w:style w:type="character" w:customStyle="1" w:styleId="apple-converted-space">
    <w:name w:val="apple-converted-space"/>
    <w:basedOn w:val="a0"/>
    <w:rsid w:val="00FA27A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efault005f005fchar1char1">
    <w:name w:val="default_005f_005fchar1__char1"/>
    <w:basedOn w:val="a0"/>
    <w:rsid w:val="00FA2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4">
    <w:name w:val="Hyperlink"/>
    <w:basedOn w:val="a0"/>
    <w:unhideWhenUsed/>
    <w:rsid w:val="00FA27A7"/>
    <w:rPr>
      <w:color w:val="0000FF"/>
      <w:u w:val="single"/>
    </w:rPr>
  </w:style>
  <w:style w:type="table" w:styleId="af5">
    <w:name w:val="Table Grid"/>
    <w:basedOn w:val="a1"/>
    <w:uiPriority w:val="59"/>
    <w:rsid w:val="00FA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"/>
    <w:basedOn w:val="a0"/>
    <w:rsid w:val="00FA2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2">
    <w:name w:val="Основной текст (5) + Не полужирный"/>
    <w:rsid w:val="00FA2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23">
    <w:name w:val="Заголовок №2"/>
    <w:basedOn w:val="a0"/>
    <w:uiPriority w:val="99"/>
    <w:rsid w:val="006A4368"/>
    <w:rPr>
      <w:rFonts w:ascii="Times New Roman" w:hAnsi="Times New Roman"/>
      <w:b/>
      <w:bCs/>
      <w:sz w:val="23"/>
      <w:szCs w:val="23"/>
      <w:u w:val="single"/>
      <w:shd w:val="clear" w:color="auto" w:fill="FFFFFF"/>
    </w:rPr>
  </w:style>
  <w:style w:type="paragraph" w:customStyle="1" w:styleId="Default0">
    <w:name w:val="Default"/>
    <w:rsid w:val="006A43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4A45"/>
  </w:style>
  <w:style w:type="paragraph" w:customStyle="1" w:styleId="c27">
    <w:name w:val="c2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64A45"/>
  </w:style>
  <w:style w:type="paragraph" w:customStyle="1" w:styleId="c12">
    <w:name w:val="c12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6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64A45"/>
    <w:rPr>
      <w:rFonts w:ascii="Tahoma" w:eastAsia="Calibri" w:hAnsi="Tahoma" w:cs="Tahoma"/>
      <w:sz w:val="16"/>
      <w:szCs w:val="16"/>
      <w:lang w:eastAsia="ar-SA"/>
    </w:rPr>
  </w:style>
  <w:style w:type="paragraph" w:customStyle="1" w:styleId="c39c8">
    <w:name w:val="c39 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45">
    <w:name w:val="c8 c45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9">
    <w:name w:val="c8 c39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4">
    <w:name w:val="c8 c14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37">
    <w:name w:val="c8 c37"/>
    <w:basedOn w:val="a"/>
    <w:rsid w:val="00B64A4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1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5842B8"/>
    <w:rPr>
      <w:rFonts w:ascii="Calibri" w:eastAsia="Calibri" w:hAnsi="Calibri" w:cs="Times New Roman"/>
    </w:rPr>
  </w:style>
  <w:style w:type="character" w:customStyle="1" w:styleId="FontStyle219">
    <w:name w:val="Font Style219"/>
    <w:basedOn w:val="a0"/>
    <w:rsid w:val="00780BE0"/>
    <w:rPr>
      <w:rFonts w:ascii="Times New Roman" w:hAnsi="Times New Roman" w:cs="Times New Roman"/>
      <w:sz w:val="20"/>
      <w:szCs w:val="20"/>
    </w:rPr>
  </w:style>
  <w:style w:type="character" w:styleId="af8">
    <w:name w:val="Strong"/>
    <w:basedOn w:val="a0"/>
    <w:uiPriority w:val="99"/>
    <w:qFormat/>
    <w:rsid w:val="00780BE0"/>
    <w:rPr>
      <w:b/>
      <w:bCs/>
    </w:rPr>
  </w:style>
  <w:style w:type="character" w:customStyle="1" w:styleId="FontStyle218">
    <w:name w:val="Font Style218"/>
    <w:basedOn w:val="a0"/>
    <w:rsid w:val="00780BE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basedOn w:val="a0"/>
    <w:rsid w:val="00780BE0"/>
    <w:rPr>
      <w:rFonts w:ascii="Times New Roman" w:hAnsi="Times New Roman" w:cs="Times New Roman"/>
      <w:b/>
      <w:bCs/>
      <w:sz w:val="18"/>
      <w:szCs w:val="18"/>
    </w:rPr>
  </w:style>
  <w:style w:type="paragraph" w:customStyle="1" w:styleId="31">
    <w:name w:val="Заголовок 3+"/>
    <w:basedOn w:val="a"/>
    <w:rsid w:val="00780BE0"/>
    <w:pPr>
      <w:widowControl w:val="0"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780BE0"/>
    <w:pPr>
      <w:widowControl w:val="0"/>
      <w:autoSpaceDE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table" w:customStyle="1" w:styleId="18">
    <w:name w:val="Сетка таблицы1"/>
    <w:basedOn w:val="a1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7C46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9">
    <w:name w:val="Без интервала1"/>
    <w:rsid w:val="000569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styleId="af9">
    <w:name w:val="Emphasis"/>
    <w:basedOn w:val="a0"/>
    <w:uiPriority w:val="20"/>
    <w:qFormat/>
    <w:rsid w:val="003201B8"/>
    <w:rPr>
      <w:i/>
      <w:iCs/>
    </w:rPr>
  </w:style>
  <w:style w:type="table" w:customStyle="1" w:styleId="24">
    <w:name w:val="Сетка таблицы2"/>
    <w:basedOn w:val="a1"/>
    <w:next w:val="af5"/>
    <w:uiPriority w:val="39"/>
    <w:rsid w:val="00F1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Обычный1"/>
    <w:uiPriority w:val="99"/>
    <w:rsid w:val="009F5BCE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F748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текст1"/>
    <w:uiPriority w:val="99"/>
    <w:rsid w:val="00F96C05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8.admsurgut.ru/about/-11-2/" TargetMode="External"/><Relationship Id="rId13" Type="http://schemas.openxmlformats.org/officeDocument/2006/relationships/hyperlink" Target="http://ekochelaeva.narod.ru" TargetMode="External"/><Relationship Id="rId18" Type="http://schemas.openxmlformats.org/officeDocument/2006/relationships/hyperlink" Target="http://www.dlv-rus.ru" TargetMode="External"/><Relationship Id="rId26" Type="http://schemas.openxmlformats.org/officeDocument/2006/relationships/hyperlink" Target="http://pedsovet.org/component/option,com_mtree/task,viewlink/link_id,24968/Itemid,11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ll-ebooks.com/2009/05/01/bolshaja-detskaja-jenciklopedija-6-1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psbatishev.narod.ru" TargetMode="External"/><Relationship Id="rId17" Type="http://schemas.openxmlformats.org/officeDocument/2006/relationships/hyperlink" Target="http://www.e-osnova.ru" TargetMode="External"/><Relationship Id="rId25" Type="http://schemas.openxmlformats.org/officeDocument/2006/relationships/hyperlink" Target="http://pedsovet.org/component/option,com_mtree/task,viewlink/link_id,24968/Itemid,11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v.ru" TargetMode="External"/><Relationship Id="rId20" Type="http://schemas.openxmlformats.org/officeDocument/2006/relationships/hyperlink" Target="http://www.mirknig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booklink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dod.edu.ru" TargetMode="External"/><Relationship Id="rId23" Type="http://schemas.openxmlformats.org/officeDocument/2006/relationships/hyperlink" Target="http://www.kodges.ru/dosug/page/147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18.admsurgut.ru/about/-1-121-/" TargetMode="External"/><Relationship Id="rId14" Type="http://schemas.openxmlformats.org/officeDocument/2006/relationships/hyperlink" Target="http://inf.1september.ru" TargetMode="External"/><Relationship Id="rId22" Type="http://schemas.openxmlformats.org/officeDocument/2006/relationships/hyperlink" Target="http://www.bookshunt.ru/b120702_detskaya_enciklopediya_enciklopediya_vse_obo_vsem._5_%20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6955</Words>
  <Characters>39648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МОУ"Шевелевская ООШ"</Company>
  <LinksUpToDate>false</LinksUpToDate>
  <CharactersWithSpaces>46510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юзер</cp:lastModifiedBy>
  <cp:revision>8</cp:revision>
  <cp:lastPrinted>2023-10-11T19:28:00Z</cp:lastPrinted>
  <dcterms:created xsi:type="dcterms:W3CDTF">2021-06-01T12:17:00Z</dcterms:created>
  <dcterms:modified xsi:type="dcterms:W3CDTF">2024-06-06T05:17:00Z</dcterms:modified>
</cp:coreProperties>
</file>