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D6" w:rsidRPr="00357056" w:rsidRDefault="00357056" w:rsidP="003570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8"/>
          <w:lang w:eastAsia="ru-RU"/>
        </w:rPr>
      </w:pPr>
      <w:r w:rsidRPr="00357056">
        <w:rPr>
          <w:rFonts w:ascii="Times New Roman" w:hAnsi="Times New Roman" w:cs="Times New Roman"/>
          <w:noProof/>
          <w:sz w:val="24"/>
          <w:szCs w:val="28"/>
          <w:lang w:eastAsia="ru-RU"/>
        </w:rPr>
        <w:t>МУНИЦИПАЛЬНОЕ БЮДЖЕТНОЕ  ОБЩЕОБРАЗОВАТЕЛЬНОЕ УЧРЕЖДЕНИЕ</w:t>
      </w:r>
    </w:p>
    <w:p w:rsidR="00357056" w:rsidRPr="00357056" w:rsidRDefault="00122DA2" w:rsidP="0035705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1824" behindDoc="1" locked="0" layoutInCell="1" allowOverlap="1">
            <wp:simplePos x="0" y="0"/>
            <wp:positionH relativeFrom="margin">
              <wp:posOffset>4201601</wp:posOffset>
            </wp:positionH>
            <wp:positionV relativeFrom="paragraph">
              <wp:posOffset>98360</wp:posOffset>
            </wp:positionV>
            <wp:extent cx="1270000" cy="1553210"/>
            <wp:effectExtent l="0" t="0" r="635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7056" w:rsidRPr="00357056">
        <w:rPr>
          <w:rFonts w:ascii="Times New Roman" w:hAnsi="Times New Roman" w:cs="Times New Roman"/>
          <w:noProof/>
          <w:sz w:val="28"/>
          <w:szCs w:val="28"/>
          <w:lang w:eastAsia="ru-RU"/>
        </w:rPr>
        <w:t>«Малокрюковская основная общеобразовательная школа»</w:t>
      </w:r>
    </w:p>
    <w:p w:rsidR="00357056" w:rsidRPr="00357056" w:rsidRDefault="00357056" w:rsidP="00854B8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 xml:space="preserve">Рассмотрено и принято на заседании   </w:t>
      </w:r>
      <w:r w:rsidR="007E45F0">
        <w:rPr>
          <w:rFonts w:ascii="Times New Roman" w:hAnsi="Times New Roman"/>
          <w:noProof/>
          <w:sz w:val="24"/>
          <w:szCs w:val="28"/>
        </w:rPr>
        <w:t xml:space="preserve">                        </w:t>
      </w:r>
      <w:r>
        <w:rPr>
          <w:rFonts w:ascii="Times New Roman" w:hAnsi="Times New Roman"/>
          <w:noProof/>
          <w:sz w:val="24"/>
          <w:szCs w:val="28"/>
        </w:rPr>
        <w:t>У</w:t>
      </w:r>
      <w:r>
        <w:rPr>
          <w:rFonts w:ascii="Times New Roman" w:hAnsi="Times New Roman"/>
          <w:caps/>
          <w:noProof/>
          <w:sz w:val="24"/>
          <w:szCs w:val="28"/>
        </w:rPr>
        <w:t>тверждаю</w:t>
      </w: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педагогического   совета                                              Директор школы________А.И. Алпеев</w:t>
      </w:r>
    </w:p>
    <w:p w:rsidR="00F96C05" w:rsidRDefault="007E45F0" w:rsidP="00F96C05">
      <w:pPr>
        <w:spacing w:after="150" w:line="240" w:lineRule="auto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протокол № 1 от 31.08.2023</w:t>
      </w:r>
      <w:r w:rsidR="00F96C05">
        <w:rPr>
          <w:rFonts w:ascii="Times New Roman" w:hAnsi="Times New Roman"/>
          <w:noProof/>
          <w:sz w:val="24"/>
          <w:szCs w:val="28"/>
        </w:rPr>
        <w:t xml:space="preserve"> г.                                      </w:t>
      </w:r>
      <w:r w:rsidR="0002535D">
        <w:rPr>
          <w:rFonts w:ascii="Times New Roman" w:hAnsi="Times New Roman"/>
          <w:noProof/>
          <w:sz w:val="24"/>
          <w:szCs w:val="28"/>
        </w:rPr>
        <w:t>Приказ №</w:t>
      </w:r>
      <w:r>
        <w:rPr>
          <w:rFonts w:ascii="Times New Roman" w:hAnsi="Times New Roman"/>
          <w:noProof/>
          <w:sz w:val="24"/>
          <w:szCs w:val="28"/>
        </w:rPr>
        <w:t xml:space="preserve">  </w:t>
      </w:r>
      <w:r w:rsidR="00122DA2">
        <w:rPr>
          <w:rFonts w:ascii="Times New Roman" w:hAnsi="Times New Roman"/>
          <w:noProof/>
          <w:sz w:val="24"/>
          <w:szCs w:val="28"/>
        </w:rPr>
        <w:t xml:space="preserve">103 </w:t>
      </w:r>
      <w:bookmarkStart w:id="0" w:name="_GoBack"/>
      <w:bookmarkEnd w:id="0"/>
      <w:r>
        <w:rPr>
          <w:rFonts w:ascii="Times New Roman" w:hAnsi="Times New Roman"/>
          <w:noProof/>
          <w:sz w:val="24"/>
          <w:szCs w:val="28"/>
        </w:rPr>
        <w:t xml:space="preserve">              от 31.08.2023</w:t>
      </w:r>
      <w:r w:rsidR="00F96C05">
        <w:rPr>
          <w:rFonts w:ascii="Times New Roman" w:hAnsi="Times New Roman"/>
          <w:noProof/>
          <w:sz w:val="24"/>
          <w:szCs w:val="28"/>
        </w:rPr>
        <w:t xml:space="preserve"> г.</w:t>
      </w:r>
    </w:p>
    <w:p w:rsidR="00F96C05" w:rsidRDefault="00F96C05" w:rsidP="00F96C05">
      <w:pPr>
        <w:spacing w:after="150" w:line="240" w:lineRule="auto"/>
        <w:jc w:val="center"/>
        <w:rPr>
          <w:rFonts w:ascii="Times New Roman" w:hAnsi="Times New Roman"/>
          <w:noProof/>
          <w:sz w:val="24"/>
          <w:szCs w:val="28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122DA2" w:rsidRDefault="00122DA2" w:rsidP="00122DA2">
      <w:pPr>
        <w:spacing w:after="0"/>
        <w:ind w:left="120"/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ДОПОЛНИТЕЛЬНАЯ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ОБЩЕРАЗВИВАЮЩАЯ ПРОГРАММА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естественнонаучной направленности</w:t>
      </w:r>
    </w:p>
    <w:p w:rsidR="009751F6" w:rsidRPr="00F96C05" w:rsidRDefault="009751F6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«</w:t>
      </w:r>
      <w:r w:rsidRPr="009751F6">
        <w:rPr>
          <w:rFonts w:ascii="Times New Roman" w:hAnsi="Times New Roman" w:cs="Times New Roman"/>
          <w:b/>
          <w:noProof/>
          <w:sz w:val="36"/>
          <w:szCs w:val="28"/>
          <w:lang w:eastAsia="ru-RU"/>
        </w:rPr>
        <w:t>ЗАНИМАТЕЛЬНАЯ ГЕОГРАФИЯ</w:t>
      </w:r>
      <w:r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»</w:t>
      </w:r>
    </w:p>
    <w:p w:rsidR="00F96C05" w:rsidRPr="00F96C05" w:rsidRDefault="007E45F0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на 2023-2024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учебный год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02535D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с. Малые Крюки, 202</w:t>
      </w:r>
      <w:r w:rsidR="007E45F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3</w:t>
      </w:r>
      <w:r w:rsidR="00F96C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p w:rsidR="00F96C05" w:rsidRDefault="00F96C05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A27A7" w:rsidRPr="008C3DD3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C3DD3" w:rsidRPr="008C3DD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C3DD3" w:rsidRDefault="008C3DD3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698"/>
        <w:gridCol w:w="7411"/>
        <w:gridCol w:w="1377"/>
      </w:tblGrid>
      <w:tr w:rsidR="008C3DD3" w:rsidTr="006F2E38">
        <w:tc>
          <w:tcPr>
            <w:tcW w:w="698" w:type="dxa"/>
          </w:tcPr>
          <w:p w:rsid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174F6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411" w:type="dxa"/>
          </w:tcPr>
          <w:p w:rsidR="008C3DD3" w:rsidRPr="000174F6" w:rsidRDefault="000174F6" w:rsidP="00017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377" w:type="dxa"/>
          </w:tcPr>
          <w:p w:rsidR="008C3DD3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411" w:type="dxa"/>
          </w:tcPr>
          <w:p w:rsidR="000174F6" w:rsidRPr="008B21A1" w:rsidRDefault="000174F6" w:rsidP="000674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 (организационно – педагогические условия)</w:t>
            </w:r>
          </w:p>
          <w:p w:rsidR="000174F6" w:rsidRPr="008B21A1" w:rsidRDefault="000174F6" w:rsidP="00067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Pr="000174F6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план (объём)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учебных предметов, курсов, дисциплин (модулей)-рабочие программы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Оценочные материалы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165569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технических средств обучения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165569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электронных образовательных ресурсов и цифровых образовательных ресурсов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165569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8D645C" w:rsidRPr="008D645C" w:rsidRDefault="008D645C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E458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Pr="008D645C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FA27A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751F6" w:rsidRPr="0000150B" w:rsidRDefault="009751F6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2A2CB5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D2247" w:rsidRPr="008C3DD3" w:rsidRDefault="005D2247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Default="00FA27A7" w:rsidP="00FA27A7">
      <w:pPr>
        <w:spacing w:after="0"/>
        <w:ind w:left="18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Default="00FA27A7" w:rsidP="006F2E38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B6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A27A7" w:rsidRPr="00815C5F" w:rsidRDefault="00DE541E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A27A7" w:rsidRPr="00815C5F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Дополнительное образование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это процесс свободно избранного ребенком освоения знаний, способов деятельности, ценностных ориентаций, направленных на удовлетворение интересов личности, ее склонносте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й, способностей, и содействующих самореализации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и культурной адаптации, входящих за рамки стандарта общего образования. В Концепции модернизации российской сист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емы образования подчеркивается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ального самоопределения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детей и молодёжи. Система допол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нительного образования в школе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выступает как педагогическая структура, которая: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максимально приспосабливается к запросам и потребностям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обеспечивает психологический комфорт для всех у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чащихся и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личностную значимость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дает шанс каждому открыть себя как личность,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предоставляет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ученику возможность творческого развития по силам, интересам и в индивидуальном темпе,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налаживает взаимоотношения всех субъектов дополнительного образования на принципах реального гуманизма,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активно исп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>ользует возможности окружающей 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социокультурной и духовной пищи,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побуждает учащихся к саморазвитию и самовоспитанию, к самооценке и самоанализу,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-обеспечивает оптимальное соотношение управления и самоуправления в жизнедеятельности школьного коллектива.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Дополнительное образование обладает большими возможностями для совершенствования общего образования, его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>; позволяет полнее использовать потенциал школьного образования за счет углубления, расширения и применения школьных знаний; позволяет расширить общее образование путем реализации досуговых и индивидуальных образовательных программ, дает возможность каждому ребенку удовлетворить свои индивидуальные познавательные, эстетические, творческие   запросы.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Дополнительное образование детей — необходимое звено в воспитании многогранной личности, в ее образовании, в ранней профессиональной ориентации. Ценность дополнительного образования детей состоит в том, что оно усиливает вариативную составляющую общего образования и помогает ребятам в профессиональном самоопределении, способствует реализации их сил, знаний, полученных в базовом компоненте. Дополнительное образование детей создает юному человеку условия, чтобы полноценно прожить пору детства. Ведь если ребенок полноценно живет, реализуя себя, решая задачи социально значимые, выходит даже в профессиональное поле деятельности, то у него будет гораздо больше возможностей достичь в зрелом возрасте больших результатов, сделать безошибочный выбор. Школьное дополнительное образование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 Занятость учащихся во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внеучебное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время содействует укреплению самодисциплины, развитию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самоорганизованности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и самоконтроля школьников, появлению навыков содержательного проведения досуга, позволяет формировать у детей практические навыки здорового образа жизни, умение противостоять негативному воздействию окружающей среды.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        Образовательный процесс в системе дополнительного </w:t>
      </w:r>
      <w:proofErr w:type="spellStart"/>
      <w:r w:rsidRPr="00815C5F">
        <w:rPr>
          <w:rFonts w:ascii="Times New Roman" w:hAnsi="Times New Roman" w:cs="Times New Roman"/>
          <w:sz w:val="24"/>
          <w:szCs w:val="24"/>
          <w:lang w:eastAsia="en-US"/>
        </w:rPr>
        <w:t>образования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>в</w:t>
      </w:r>
      <w:proofErr w:type="spellEnd"/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МБОУ «</w:t>
      </w:r>
      <w:proofErr w:type="spellStart"/>
      <w:r w:rsidR="00D02709">
        <w:rPr>
          <w:rFonts w:ascii="Times New Roman" w:hAnsi="Times New Roman" w:cs="Times New Roman"/>
          <w:sz w:val="24"/>
          <w:szCs w:val="24"/>
          <w:lang w:eastAsia="en-US"/>
        </w:rPr>
        <w:t>Малокрюковская</w:t>
      </w:r>
      <w:proofErr w:type="spellEnd"/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ООШ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» строится в парадигме развивающего образования, обеспечивая информационную, обучающую, воспитывающую, развивающую, социализирующую, релаксационную функции. Система дополнительного образования детей в нашей школе 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располагает социально-педагогическими возможностями по развитию творческих способнос</w:t>
      </w:r>
      <w:r w:rsidR="00815C5F">
        <w:rPr>
          <w:rFonts w:ascii="Times New Roman" w:hAnsi="Times New Roman" w:cs="Times New Roman"/>
          <w:sz w:val="24"/>
          <w:szCs w:val="24"/>
          <w:lang w:eastAsia="en-US"/>
        </w:rPr>
        <w:t xml:space="preserve">тей учащихся в разных областях 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деятельности.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Актуальность и педагогическая целесообразность организации дополнительного образования в нашей школе заключается в том, что оно, дополняя возможности и потенциалы общего образования, помогает: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обеспечивать непрерывность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и осуществлять в полной мере технологии и идеи личностно-ориентированного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осуществлять воспитательные программы и программы социально-психологической адаптации ребёнка;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проводить профориентацию;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творческие способности личности и создавать условия для формирования опыта творческой самодеятельности ребёнка.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   Включение дополнительного образования в систему деятельности школы позволяет более эффективно решать проблемы занятости детей в пространстве свободного времени, организовывать целесообразную деятельность ребёнка по саморазвитию и самосовершенствованию. Работа учащихся в системе ДО способствует углублению их знаний и развитию </w:t>
      </w:r>
      <w:proofErr w:type="spellStart"/>
      <w:r w:rsidRPr="00D02709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связей в субъективной культуре ребёнка, построению целостной картины мира в его мировоззрении, формированию навыков общения со сверстниками, со старшими и младшими учащимися школы, способствует формированию ответственности и развитию познавательной активности.</w:t>
      </w:r>
    </w:p>
    <w:p w:rsidR="00FA27A7" w:rsidRPr="00815C5F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Цели и задачи дополнительного образования</w:t>
      </w:r>
    </w:p>
    <w:p w:rsidR="00E45823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оптимальных педагогических условий для всестороннего удовлетворения потребностей учащихся;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развитие способностей каждого ребенка, формирование духовно богатой, свободной, физически здоровой, творчески мыслящей личности, обладающей прочными базовыми знаниями, ориентированной на высокие нравственные ценности, способной впоследствии на участие в развитии общества. 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цель реализуется на основе введения в процесс дополнительного образования программ, </w:t>
      </w:r>
      <w:proofErr w:type="spellStart"/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художественную</w:t>
      </w:r>
      <w:proofErr w:type="spellEnd"/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физкультурно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-спортивную, </w:t>
      </w:r>
      <w:proofErr w:type="spellStart"/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</w:t>
      </w:r>
      <w:r w:rsidR="00F04C5F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научную</w:t>
      </w:r>
      <w:proofErr w:type="spellEnd"/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- педагогическую направленности, и внедрения современных методик обучения и воспитания детей, их умений и навыков.    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изучение интересов и потребностей учащихся в дополнительном образовании;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определение содержания дополнительного образования, его форм и методов работы с учащимися с учетом их возраста, особенностей социокультурного окружения;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формирование условий для создания единого образовательного пространства;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условий для привлечения к занятиям в системе дополнительного образования  большего числа учащихся среднего и старшего возраста;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максимальных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:rsidR="00FA27A7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обращение к личностным проблемам учащихся, формирование их нравственных качеств, творческой и социальной активности.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b/>
        </w:rPr>
      </w:pPr>
      <w:r w:rsidRPr="00815C5F">
        <w:rPr>
          <w:b/>
          <w:bCs/>
        </w:rPr>
        <w:t xml:space="preserve">Нормативно-правовое обеспечение системы дополнительного образования </w:t>
      </w:r>
    </w:p>
    <w:p w:rsidR="00FA27A7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Федеральная нормативно-правовая база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№273-ФЗ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образовании в Российской Федерации».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Концепция развития дополнительного образования детей (утверждена распоряжением Правительства РФ от 04.09.2014г. № 1726-р)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Российской Федерации от 4 мая 2011 г. № 99-ФЗ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лицензировании отдельных видов деятельности".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04.07.2014г. № 41)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Министерства образования и науки РФ от 11 декабря 2006 г.    № 06-1844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примерных требованиях к программам дополнительного образования детей".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:rsidR="00813B51" w:rsidRPr="00813B51" w:rsidRDefault="00813B51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Локальная нормативно-правовая база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МБОУ «</w:t>
      </w:r>
      <w:proofErr w:type="spellStart"/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ООШ</w:t>
      </w:r>
      <w:proofErr w:type="spellEnd"/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A27A7" w:rsidRPr="00815C5F" w:rsidRDefault="001D7F2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C86814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Лицензия на право осуществления</w:t>
        </w:r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 xml:space="preserve"> образовательной деятельности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ОУ.</w:t>
      </w:r>
    </w:p>
    <w:p w:rsidR="00FA27A7" w:rsidRPr="00815C5F" w:rsidRDefault="001D7F2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9" w:history="1"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Свидетельство о государственной аккредитации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дополнительной общеобразовательной программе  МБОУ «</w:t>
      </w:r>
      <w:r w:rsidR="00D02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C8681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рабочей программе </w:t>
      </w:r>
      <w:r w:rsidR="003D43FD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дополнительном образовании в МБОУ «</w:t>
      </w:r>
      <w:proofErr w:type="spellStart"/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ООШ</w:t>
      </w:r>
      <w:proofErr w:type="spellEnd"/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Должностная инструкция педагога дополнительного образования.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D02709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Концептуальная основа дополнительного образования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  Основное назначение дополнительного образования – развитие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мотиваций личности к познанию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и творчеству, реализация дополнительных программ в инте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ресах личности.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практико-ориентированная форма организации культурно-созидательной деятельност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и ребенка.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проектно-проблемный тип деятельности, который является базовой сферой развивающего образования. Оно создает непрерывность, системность в образоват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ельной системе.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форма реализации педагогического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 принципа </w:t>
      </w:r>
      <w:proofErr w:type="spellStart"/>
      <w:r w:rsidR="00815C5F">
        <w:rPr>
          <w:rFonts w:ascii="Times New Roman" w:hAnsi="Times New Roman" w:cs="Times New Roman"/>
          <w:color w:val="000000"/>
          <w:sz w:val="24"/>
          <w:szCs w:val="24"/>
        </w:rPr>
        <w:t>природосообразности</w:t>
      </w:r>
      <w:proofErr w:type="spellEnd"/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условие для личностного роста, которое формирует систему знаний, конструирует более полную картину мира и помогает реализовывать собственные способности и склонности ребенка, обеспечивает органическое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школы по дополнительному образованию детей строится на следующих принципах: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природосообразности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- прин</w:t>
      </w:r>
      <w:r w:rsidR="00815C5F">
        <w:rPr>
          <w:rFonts w:ascii="Times New Roman" w:hAnsi="Times New Roman" w:cs="Times New Roman"/>
          <w:sz w:val="24"/>
          <w:szCs w:val="24"/>
        </w:rPr>
        <w:t xml:space="preserve">ятие </w:t>
      </w:r>
      <w:r w:rsidRPr="00815C5F">
        <w:rPr>
          <w:rFonts w:ascii="Times New Roman" w:hAnsi="Times New Roman" w:cs="Times New Roman"/>
          <w:sz w:val="24"/>
          <w:szCs w:val="24"/>
        </w:rPr>
        <w:t>ребенка таким, каков он есть. Природа сильнее, чем воспитание. Все дети талантливы, только талант у каждого свой, и его надо найти. Н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е бороться с природой ребенка, </w:t>
      </w:r>
      <w:r w:rsidRPr="00815C5F">
        <w:rPr>
          <w:rFonts w:ascii="Times New Roman" w:hAnsi="Times New Roman" w:cs="Times New Roman"/>
          <w:sz w:val="24"/>
          <w:szCs w:val="24"/>
        </w:rPr>
        <w:t>не переделывать, а развивать то, что уже есть, выращивать то, чего п</w:t>
      </w:r>
      <w:r w:rsidR="00854B8B" w:rsidRPr="00815C5F">
        <w:rPr>
          <w:rFonts w:ascii="Times New Roman" w:hAnsi="Times New Roman" w:cs="Times New Roman"/>
          <w:sz w:val="24"/>
          <w:szCs w:val="24"/>
        </w:rPr>
        <w:t>ока нет;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г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уманизма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систему мероприятий (дел, акций) учащие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включаются в различные виды 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что обеспечивает создание ситу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успеха для каждого ребёнка;</w:t>
      </w:r>
    </w:p>
    <w:p w:rsidR="00FA27A7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д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емократии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работа школы, семьи, других социальных институтов, учреждений культуры, направленная также на обеспечение каждому ребёнку максимально благоприятных условий для духовного, интеллектуального и физического развития, удовлетворения его творческих и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потребностей;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ворческого развития личности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каждое дело, занятие (создание проекта, исполнение песни, роли в спектакле, спортивная игра и т.д.) – творчество учащегося (или к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оллектива учащихся) и педагогов;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  с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вободного выбора каждым ребенком вида и объема деятельности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A27A7" w:rsidRPr="00815C5F">
        <w:rPr>
          <w:rFonts w:ascii="Times New Roman" w:hAnsi="Times New Roman" w:cs="Times New Roman"/>
          <w:sz w:val="24"/>
          <w:szCs w:val="24"/>
        </w:rPr>
        <w:t>свобода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</w:t>
      </w:r>
      <w:r w:rsidR="00854B8B" w:rsidRPr="00815C5F">
        <w:rPr>
          <w:rFonts w:ascii="Times New Roman" w:hAnsi="Times New Roman" w:cs="Times New Roman"/>
          <w:sz w:val="24"/>
          <w:szCs w:val="24"/>
        </w:rPr>
        <w:t>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Дифференциации </w:t>
      </w:r>
      <w:proofErr w:type="spellStart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образованияс</w:t>
      </w:r>
      <w:proofErr w:type="spellEnd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учетом      реальных возможностей каждого учащегося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существующая система дополнительного образования обеспечивает со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трудничество педагогов и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разных возрастов. Особенно в разновозрастных объединениях ребята могут проявить свою инициативу, самостоятельность, лидерские качества, умение работать в коллективе, учитывая интересы других.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</w:t>
      </w:r>
      <w:proofErr w:type="spellStart"/>
      <w:r w:rsidRPr="00815C5F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E45823" w:rsidRPr="00815C5F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Функции дополнительного образования: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образовательная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обучение ребенка по дополнительным образовательным программам, получение им новых знаний;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воспитательная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обогащение культурного слоя общеобразовательного учреждения, формирование в школе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информационная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передача педагогом ребенку максимального объема информации (из которого последний берет столько, сколько хочет и может усвоить);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расширение возможностей, круга делового и дружеского общения ребенка со сверстниками и взрослыми в свободное время;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профориентационная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устойчивого интереса к социально значимым видам деятельности, содействие определения жизненных планов ребенка, включая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предпрофессиальную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ориентацию;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нтеграционная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создание единого образовательного пространства школы;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компенсаторная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оциализация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самореализация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proofErr w:type="spellEnd"/>
      <w:r w:rsidR="000174F6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 социально и культурно значимых формах самоопределение жизнедеятельности, проживание им ситуаций успеха, личностное саморазвитие;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релаксационная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организация содержательного досуга как сферы восстановления психофизических сил ребенка;</w:t>
      </w:r>
    </w:p>
    <w:p w:rsidR="00D02709" w:rsidRDefault="00D02709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</w:p>
    <w:p w:rsidR="00FA27A7" w:rsidRPr="00815C5F" w:rsidRDefault="00FA27A7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  <w:r w:rsidRPr="00815C5F">
        <w:rPr>
          <w:sz w:val="24"/>
          <w:szCs w:val="24"/>
        </w:rPr>
        <w:t>Направлен</w:t>
      </w:r>
      <w:r w:rsidR="003162D8" w:rsidRPr="00815C5F">
        <w:rPr>
          <w:sz w:val="24"/>
          <w:szCs w:val="24"/>
        </w:rPr>
        <w:t>ность</w:t>
      </w:r>
      <w:r w:rsidRPr="00815C5F">
        <w:rPr>
          <w:sz w:val="24"/>
          <w:szCs w:val="24"/>
        </w:rPr>
        <w:t xml:space="preserve"> дополнительного образования</w:t>
      </w:r>
    </w:p>
    <w:p w:rsidR="00E45823" w:rsidRPr="00815C5F" w:rsidRDefault="00E45823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823" w:rsidRPr="00815C5F" w:rsidRDefault="00E45823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Естествен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научная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>направленность</w:t>
      </w:r>
      <w:proofErr w:type="spellEnd"/>
    </w:p>
    <w:p w:rsidR="00E45823" w:rsidRPr="00815C5F" w:rsidRDefault="003D43FD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Целью является </w:t>
      </w:r>
      <w:r w:rsidR="00E45823" w:rsidRPr="00815C5F">
        <w:rPr>
          <w:rFonts w:ascii="Times New Roman" w:hAnsi="Times New Roman" w:cs="Times New Roman"/>
          <w:sz w:val="24"/>
          <w:szCs w:val="24"/>
        </w:rPr>
        <w:t xml:space="preserve">формирование  творческой  личности  подростков,  способных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</w:t>
      </w:r>
    </w:p>
    <w:p w:rsidR="00DE541E" w:rsidRDefault="00815C5F" w:rsidP="00815C5F">
      <w:pPr>
        <w:shd w:val="clear" w:color="auto" w:fill="FFFFFF"/>
        <w:tabs>
          <w:tab w:val="left" w:pos="133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45823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Pr="00815C5F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proofErr w:type="gramStart"/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.  ПЛАНИРУЕМЫЕ</w:t>
      </w:r>
      <w:proofErr w:type="gramEnd"/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</w:p>
    <w:p w:rsidR="00FA27A7" w:rsidRPr="00815C5F" w:rsidRDefault="00815C5F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в школе единой системы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образования, которая   будет способствовать свободному развитию личности каждого ученика;</w:t>
      </w:r>
    </w:p>
    <w:p w:rsidR="00FA27A7" w:rsidRPr="00815C5F" w:rsidRDefault="00FA27A7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расширение различных видов деятельности в системе дополнительного образования детей для наиболее полного удовлетв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>орения интересов и потребностей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в объединениях по интересам;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увеличение числа учащихся, достигающих высоких результатов в определенных видах деятельности;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целенапра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вленная организация свободного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времени большинства учащихся школы; 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привлечения родителей к организации и проведению кружков, факультативов, секций;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внедрение в образовательный процесс современных методик обучения и воспитания.</w:t>
      </w:r>
    </w:p>
    <w:p w:rsidR="008002F7" w:rsidRDefault="008002F7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P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7A7" w:rsidRPr="00815C5F" w:rsidRDefault="00FA27A7" w:rsidP="00815C5F">
      <w:pPr>
        <w:pStyle w:val="af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 xml:space="preserve">УЧЕБНЫЙ ПЛАН ДОПОЛНИТЕЛЬНОГО ОБРАЗОВАНИЯ </w:t>
      </w:r>
    </w:p>
    <w:p w:rsidR="00FA27A7" w:rsidRPr="00815C5F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815C5F" w:rsidRDefault="00FA27A7" w:rsidP="00815C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Учебный план является одним из руководящих документов, предназначенных для планирования и организации образовательного процесса дополнительного образования школьников. Он ус</w:t>
      </w:r>
      <w:r w:rsidR="00815C5F">
        <w:rPr>
          <w:rFonts w:ascii="Times New Roman" w:hAnsi="Times New Roman" w:cs="Times New Roman"/>
          <w:sz w:val="24"/>
          <w:szCs w:val="24"/>
        </w:rPr>
        <w:t xml:space="preserve">танавливает </w:t>
      </w:r>
      <w:r w:rsidR="00854B8B" w:rsidRPr="00815C5F">
        <w:rPr>
          <w:rFonts w:ascii="Times New Roman" w:hAnsi="Times New Roman" w:cs="Times New Roman"/>
          <w:sz w:val="24"/>
          <w:szCs w:val="24"/>
        </w:rPr>
        <w:t>направленности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и программ</w:t>
      </w:r>
      <w:r w:rsidR="00854B8B" w:rsidRPr="00815C5F">
        <w:rPr>
          <w:rFonts w:ascii="Times New Roman" w:hAnsi="Times New Roman" w:cs="Times New Roman"/>
          <w:sz w:val="24"/>
          <w:szCs w:val="24"/>
        </w:rPr>
        <w:t>ы</w:t>
      </w:r>
      <w:r w:rsidRPr="00815C5F">
        <w:rPr>
          <w:rFonts w:ascii="Times New Roman" w:hAnsi="Times New Roman" w:cs="Times New Roman"/>
          <w:sz w:val="24"/>
          <w:szCs w:val="24"/>
        </w:rPr>
        <w:t>,  исходные данные для всех видов занятий (групповые, индивидуальные), а именно: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часов в неделю на каждый год обучения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занятий в неделю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FA27A7" w:rsidRPr="00815C5F" w:rsidRDefault="00FA27A7" w:rsidP="00815C5F">
      <w:pPr>
        <w:spacing w:after="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02F7" w:rsidRPr="00815C5F" w:rsidRDefault="008002F7" w:rsidP="0081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>Учебный план дополнительного образования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268"/>
        <w:gridCol w:w="1418"/>
        <w:gridCol w:w="1276"/>
        <w:gridCol w:w="1134"/>
        <w:gridCol w:w="992"/>
      </w:tblGrid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 w:rsidR="006A39AD" w:rsidRPr="00815C5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детского объединения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Кол-во учебных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854B8B" w:rsidRPr="00815C5F" w:rsidTr="00854B8B">
        <w:trPr>
          <w:trHeight w:val="456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B8B" w:rsidRPr="00815C5F" w:rsidRDefault="009751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  <w:r w:rsidRPr="00D02709">
              <w:rPr>
                <w:rFonts w:ascii="Times New Roman" w:hAnsi="Times New Roman" w:cs="Times New Roman"/>
              </w:rPr>
              <w:t>«Занимательная география»</w:t>
            </w:r>
          </w:p>
          <w:p w:rsidR="00854B8B" w:rsidRPr="00D02709" w:rsidRDefault="00854B8B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854B8B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  <w:p w:rsidR="00815C5F" w:rsidRPr="00D02709" w:rsidRDefault="00815C5F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7E45F0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7 -13</w:t>
            </w:r>
            <w:r w:rsidR="00854B8B" w:rsidRPr="00D02709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854B8B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B8B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39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854B8B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0174F6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5C5F" w:rsidRPr="00815C5F" w:rsidRDefault="00815C5F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751F6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9751F6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439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Pr="00815C5F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5849" w:rsidRPr="00085849" w:rsidRDefault="00E743B8" w:rsidP="00085849">
      <w:pPr>
        <w:pStyle w:val="af1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849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E7688F" w:rsidRPr="00E7688F" w:rsidRDefault="00E7688F" w:rsidP="00291B46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E768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Дата начала и окончания учебного года</w:t>
      </w:r>
    </w:p>
    <w:p w:rsidR="00E7688F" w:rsidRPr="00E7688F" w:rsidRDefault="00E7688F" w:rsidP="00E7688F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E7688F" w:rsidRPr="00E7688F" w:rsidRDefault="00E7688F" w:rsidP="00E7688F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 начинается 01 сентября.</w:t>
      </w:r>
    </w:p>
    <w:p w:rsidR="00E7688F" w:rsidRPr="00E7688F" w:rsidRDefault="00E7688F" w:rsidP="00E7688F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 заканчивается в 1, 9 классах -  25 мая; во 2-8 классах – </w:t>
      </w:r>
      <w:r w:rsidR="007E45F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</w:p>
    <w:p w:rsidR="00E7688F" w:rsidRPr="00E7688F" w:rsidRDefault="00E7688F" w:rsidP="00E7688F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учебной недели – 5-дневная учебная неделя</w:t>
      </w:r>
    </w:p>
    <w:p w:rsidR="00E7688F" w:rsidRPr="00E7688F" w:rsidRDefault="00E7688F" w:rsidP="00E7688F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88F" w:rsidRPr="00E7688F" w:rsidRDefault="00E7688F" w:rsidP="00291B46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Продолжительность учебного года, четвертей (триместров): </w:t>
      </w:r>
    </w:p>
    <w:p w:rsidR="00E7688F" w:rsidRPr="00E7688F" w:rsidRDefault="00E7688F" w:rsidP="00E7688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5"/>
        <w:gridCol w:w="1259"/>
        <w:gridCol w:w="4738"/>
      </w:tblGrid>
      <w:tr w:rsidR="00E7688F" w:rsidRPr="00E7688F" w:rsidTr="00165569">
        <w:tc>
          <w:tcPr>
            <w:tcW w:w="3081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Учебные четверти </w:t>
            </w:r>
          </w:p>
        </w:tc>
        <w:tc>
          <w:tcPr>
            <w:tcW w:w="12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897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начала и окончания четверти</w:t>
            </w:r>
          </w:p>
        </w:tc>
      </w:tr>
      <w:tr w:rsidR="00E7688F" w:rsidRPr="00E7688F" w:rsidTr="00165569">
        <w:tc>
          <w:tcPr>
            <w:tcW w:w="3081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четверть</w:t>
            </w:r>
          </w:p>
        </w:tc>
        <w:tc>
          <w:tcPr>
            <w:tcW w:w="12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4897" w:type="dxa"/>
            <w:shd w:val="clear" w:color="auto" w:fill="auto"/>
          </w:tcPr>
          <w:p w:rsidR="00E7688F" w:rsidRPr="00E7688F" w:rsidRDefault="007E45F0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01.09.2023 г. по 28.10.2023</w:t>
            </w:r>
            <w:r w:rsidR="00E7688F"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7688F" w:rsidRPr="00E7688F" w:rsidTr="00165569">
        <w:tc>
          <w:tcPr>
            <w:tcW w:w="3081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четверть</w:t>
            </w:r>
          </w:p>
        </w:tc>
        <w:tc>
          <w:tcPr>
            <w:tcW w:w="12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4897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 w:rsidR="00FE2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06.11.2023 г. по 29.12.2023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7688F" w:rsidRPr="00E7688F" w:rsidTr="00165569">
        <w:trPr>
          <w:trHeight w:val="654"/>
        </w:trPr>
        <w:tc>
          <w:tcPr>
            <w:tcW w:w="3081" w:type="dxa"/>
            <w:vMerge w:val="restart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четверть</w:t>
            </w:r>
          </w:p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7" w:type="dxa"/>
            <w:shd w:val="clear" w:color="auto" w:fill="auto"/>
          </w:tcPr>
          <w:p w:rsidR="00E7688F" w:rsidRPr="00E7688F" w:rsidRDefault="00FE2D21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09.01.2024 г по 16.02.2024</w:t>
            </w:r>
            <w:r w:rsidR="00E7688F"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</w:t>
            </w:r>
          </w:p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 w:rsidR="00FE2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26.02.2024 г. по 22.03.2024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7688F" w:rsidRPr="00E7688F" w:rsidTr="00165569">
        <w:trPr>
          <w:trHeight w:val="354"/>
        </w:trPr>
        <w:tc>
          <w:tcPr>
            <w:tcW w:w="3081" w:type="dxa"/>
            <w:vMerge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</w:t>
            </w:r>
          </w:p>
        </w:tc>
        <w:tc>
          <w:tcPr>
            <w:tcW w:w="4897" w:type="dxa"/>
            <w:shd w:val="clear" w:color="auto" w:fill="auto"/>
          </w:tcPr>
          <w:p w:rsidR="00E7688F" w:rsidRPr="00E7688F" w:rsidRDefault="00E7688F" w:rsidP="00FE2D2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E2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 2024г по 22.03.2024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E7688F" w:rsidRPr="00E7688F" w:rsidTr="00165569">
        <w:tc>
          <w:tcPr>
            <w:tcW w:w="3081" w:type="dxa"/>
            <w:vMerge w:val="restart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четверть</w:t>
            </w:r>
          </w:p>
        </w:tc>
        <w:tc>
          <w:tcPr>
            <w:tcW w:w="12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1, 9</w:t>
            </w:r>
          </w:p>
        </w:tc>
        <w:tc>
          <w:tcPr>
            <w:tcW w:w="4897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 w:rsidR="00FE2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04.04.2024 г. по 25.05.2024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7688F" w:rsidRPr="00E7688F" w:rsidTr="00165569">
        <w:tc>
          <w:tcPr>
            <w:tcW w:w="3081" w:type="dxa"/>
            <w:vMerge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2-8</w:t>
            </w:r>
          </w:p>
        </w:tc>
        <w:tc>
          <w:tcPr>
            <w:tcW w:w="4897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 w:rsidR="00FE2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04.04.2024 г. по 29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</w:t>
            </w:r>
            <w:r w:rsidR="00FE2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7688F" w:rsidRPr="00E7688F" w:rsidRDefault="00E7688F" w:rsidP="0002661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688F" w:rsidRPr="00FE2D21" w:rsidRDefault="00E7688F" w:rsidP="00291B46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D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и продолжительность каникул:</w:t>
      </w:r>
    </w:p>
    <w:p w:rsidR="00E7688F" w:rsidRPr="00E7688F" w:rsidRDefault="00E7688F" w:rsidP="00E7688F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9"/>
        <w:gridCol w:w="2122"/>
        <w:gridCol w:w="2279"/>
        <w:gridCol w:w="3222"/>
      </w:tblGrid>
      <w:tr w:rsidR="00E7688F" w:rsidRPr="00E7688F" w:rsidTr="00165569">
        <w:tc>
          <w:tcPr>
            <w:tcW w:w="1373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2410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869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начала и окончания каникул</w:t>
            </w:r>
          </w:p>
        </w:tc>
        <w:tc>
          <w:tcPr>
            <w:tcW w:w="1595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дней</w:t>
            </w:r>
          </w:p>
        </w:tc>
      </w:tr>
      <w:tr w:rsidR="00E7688F" w:rsidRPr="00E7688F" w:rsidTr="00165569">
        <w:tc>
          <w:tcPr>
            <w:tcW w:w="1373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Осенние </w:t>
            </w:r>
          </w:p>
        </w:tc>
        <w:tc>
          <w:tcPr>
            <w:tcW w:w="2410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869" w:type="dxa"/>
            <w:shd w:val="clear" w:color="auto" w:fill="auto"/>
          </w:tcPr>
          <w:p w:rsidR="00E7688F" w:rsidRPr="00E7688F" w:rsidRDefault="007E45F0" w:rsidP="00E768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  28.10.2023 г. по 05.11.2023</w:t>
            </w:r>
            <w:r w:rsidR="00E7688F"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595" w:type="dxa"/>
            <w:shd w:val="clear" w:color="auto" w:fill="auto"/>
          </w:tcPr>
          <w:p w:rsidR="00E7688F" w:rsidRPr="00E7688F" w:rsidRDefault="007E45F0" w:rsidP="00E768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7688F"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</w:t>
            </w:r>
          </w:p>
        </w:tc>
      </w:tr>
      <w:tr w:rsidR="00E7688F" w:rsidRPr="00E7688F" w:rsidTr="00165569">
        <w:tc>
          <w:tcPr>
            <w:tcW w:w="1373" w:type="dxa"/>
            <w:vMerge w:val="restart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Зимние </w:t>
            </w:r>
          </w:p>
        </w:tc>
        <w:tc>
          <w:tcPr>
            <w:tcW w:w="2410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869" w:type="dxa"/>
            <w:shd w:val="clear" w:color="auto" w:fill="auto"/>
          </w:tcPr>
          <w:p w:rsidR="00E7688F" w:rsidRPr="00E7688F" w:rsidRDefault="00E7688F" w:rsidP="007E45F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E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30.12.2023 г. по 07.01.2024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95" w:type="dxa"/>
            <w:shd w:val="clear" w:color="auto" w:fill="auto"/>
          </w:tcPr>
          <w:p w:rsidR="00E7688F" w:rsidRPr="00E7688F" w:rsidRDefault="007E45F0" w:rsidP="00E768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7688F"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</w:t>
            </w:r>
          </w:p>
        </w:tc>
      </w:tr>
      <w:tr w:rsidR="00E7688F" w:rsidRPr="00E7688F" w:rsidTr="00165569">
        <w:tc>
          <w:tcPr>
            <w:tcW w:w="1373" w:type="dxa"/>
            <w:vMerge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каникулы для 1 класса</w:t>
            </w:r>
          </w:p>
        </w:tc>
        <w:tc>
          <w:tcPr>
            <w:tcW w:w="3869" w:type="dxa"/>
            <w:shd w:val="clear" w:color="auto" w:fill="auto"/>
          </w:tcPr>
          <w:p w:rsidR="00E7688F" w:rsidRPr="00E7688F" w:rsidRDefault="00E7688F" w:rsidP="007E45F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7E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17.02.2024 г. по 25.02.2024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95" w:type="dxa"/>
            <w:shd w:val="clear" w:color="auto" w:fill="auto"/>
          </w:tcPr>
          <w:p w:rsidR="00E7688F" w:rsidRPr="00E7688F" w:rsidRDefault="007E45F0" w:rsidP="00E7688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7688F"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</w:t>
            </w:r>
          </w:p>
        </w:tc>
      </w:tr>
      <w:tr w:rsidR="00E7688F" w:rsidRPr="00E7688F" w:rsidTr="00165569">
        <w:tc>
          <w:tcPr>
            <w:tcW w:w="1373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Весенние </w:t>
            </w:r>
          </w:p>
        </w:tc>
        <w:tc>
          <w:tcPr>
            <w:tcW w:w="2410" w:type="dxa"/>
            <w:shd w:val="clear" w:color="auto" w:fill="auto"/>
          </w:tcPr>
          <w:p w:rsidR="00E7688F" w:rsidRPr="00E7688F" w:rsidRDefault="00E7688F" w:rsidP="00E7688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869" w:type="dxa"/>
            <w:shd w:val="clear" w:color="auto" w:fill="auto"/>
          </w:tcPr>
          <w:p w:rsidR="00E7688F" w:rsidRPr="00E7688F" w:rsidRDefault="007E45F0" w:rsidP="00E7688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23.03.2024 г. по 03.04.2024</w:t>
            </w:r>
            <w:r w:rsidR="00E7688F"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95" w:type="dxa"/>
            <w:shd w:val="clear" w:color="auto" w:fill="auto"/>
          </w:tcPr>
          <w:p w:rsidR="00E7688F" w:rsidRPr="007E45F0" w:rsidRDefault="00E7688F" w:rsidP="007E45F0">
            <w:pPr>
              <w:pStyle w:val="af1"/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</w:p>
        </w:tc>
      </w:tr>
    </w:tbl>
    <w:p w:rsidR="00E7688F" w:rsidRPr="00E7688F" w:rsidRDefault="00E7688F" w:rsidP="00E7688F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688F" w:rsidRPr="00FE2D21" w:rsidRDefault="00E7688F" w:rsidP="00FE2D21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Сроки проведения промежуточной аттестации:</w:t>
      </w:r>
    </w:p>
    <w:p w:rsidR="004C180E" w:rsidRPr="0002661D" w:rsidRDefault="00E7688F" w:rsidP="0002661D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2-9 </w:t>
      </w:r>
      <w:r w:rsidR="00FE2D2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 по полугодиям: 01.12.2023г – 24.12.2023г.; 20.04.2024 г по 25.05.2024</w:t>
      </w: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tbl>
      <w:tblPr>
        <w:tblStyle w:val="af5"/>
        <w:tblW w:w="9695" w:type="dxa"/>
        <w:tblLook w:val="04A0"/>
      </w:tblPr>
      <w:tblGrid>
        <w:gridCol w:w="560"/>
        <w:gridCol w:w="3187"/>
        <w:gridCol w:w="1929"/>
        <w:gridCol w:w="2571"/>
        <w:gridCol w:w="1448"/>
      </w:tblGrid>
      <w:tr w:rsidR="003105FF" w:rsidRPr="00815C5F" w:rsidTr="00E743B8">
        <w:tc>
          <w:tcPr>
            <w:tcW w:w="560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87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видов образовате</w:t>
            </w:r>
            <w:r w:rsidR="006A39AD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льной деятельности по направленности</w:t>
            </w: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2571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</w:t>
            </w:r>
          </w:p>
        </w:tc>
        <w:tc>
          <w:tcPr>
            <w:tcW w:w="1448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Сроки аттестации</w:t>
            </w:r>
          </w:p>
        </w:tc>
      </w:tr>
      <w:tr w:rsidR="002F3192" w:rsidRPr="00815C5F" w:rsidTr="00E743B8">
        <w:tc>
          <w:tcPr>
            <w:tcW w:w="560" w:type="dxa"/>
            <w:vMerge w:val="restart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  <w:vMerge w:val="restart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Программы естественно</w:t>
            </w:r>
            <w:r w:rsidR="003D43FD" w:rsidRPr="00815C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научной направленности</w:t>
            </w: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3192" w:rsidRPr="00815C5F" w:rsidTr="00E743B8">
        <w:tc>
          <w:tcPr>
            <w:tcW w:w="560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Защита проекта, исследовательские 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4C180E" w:rsidRPr="0002661D" w:rsidRDefault="004C180E" w:rsidP="00026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27A7" w:rsidRPr="00815C5F" w:rsidRDefault="00F5409C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FA27A7" w:rsidRPr="00815C5F">
        <w:rPr>
          <w:rFonts w:ascii="Times New Roman" w:hAnsi="Times New Roman" w:cs="Times New Roman"/>
          <w:b/>
          <w:sz w:val="24"/>
          <w:szCs w:val="24"/>
        </w:rPr>
        <w:t>. СОДЕРЖАНИЕ</w:t>
      </w:r>
    </w:p>
    <w:p w:rsidR="00FA27A7" w:rsidRPr="00815C5F" w:rsidRDefault="00FA27A7" w:rsidP="00815C5F">
      <w:pPr>
        <w:pStyle w:val="3"/>
        <w:spacing w:before="0"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15C5F">
        <w:rPr>
          <w:rFonts w:ascii="Times New Roman" w:hAnsi="Times New Roman"/>
          <w:sz w:val="24"/>
          <w:szCs w:val="24"/>
        </w:rPr>
        <w:t>1.Программно-методические условия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 xml:space="preserve">Развитие системы дополнительного образования детей невозможно без серьезного концептуального программно-методического обеспечения деятельности, как всего блока дополнительного образования детей, так и деятельности каждого творческого объединения. Цели и задачи последних должны отражать общую стратегию развития, основные принципы педагогической деятельности, главные содержательные линии работы.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 xml:space="preserve">        Развитие системы дополнительного образования детей в образовательных учреждениях становится по-настоящему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возможности их удовлетворения, помогают ребенку сформировать собственную ценностную и действенную позицию, стимулируют его самообразование и саморазвитие.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Разработка дополнительных образовательных программ нового поколения предполагает учет ряда принципов: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ориентация на широкое гуманитарное содержание, позволяющее гармонично сочетать национальные и общечеловеческие ценности;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формирование у школьников целостного и эмоционально-образного восприятия мира;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lastRenderedPageBreak/>
        <w:t>обращение к тем проблемам, темам, образовательным областям, которые являются личностно значимыми для детей тог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о или иного возраста и которые </w:t>
      </w:r>
      <w:r w:rsidRPr="00815C5F">
        <w:rPr>
          <w:rFonts w:ascii="Times New Roman" w:hAnsi="Times New Roman" w:cs="Times New Roman"/>
          <w:sz w:val="24"/>
          <w:szCs w:val="24"/>
        </w:rPr>
        <w:t xml:space="preserve">недостаточно представлены в основном образовании;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развитие познавательной, социальной, творческой активности ребенка, его нравственных качеств;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обязательная опора на содержание основного образования, использование его историко-культурологического компонента;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реализация единства образовательного процесса.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Дополнительные образовательные программы нового поколения должны содержать разные уровни сложности и позволять педагогу найти оптимальный вариант работы с той или иной группой детей или с отдельным ребенком. Они также должны быть открытого типа, т.е. ориентированными на расширение, определенное изменение с учетом конкретных педагогических задач, отличаться содержательностью, вариативностью, гибкостью использования. На их основе можно выстраивать работу, которая будет отвечать социально-культурным особенностям того или иного региона, традициям и условиям конкретного общеобразовательного учреждения, возможностям и интересам различных групп учащихся, их родителей, педагогов.</w:t>
      </w:r>
    </w:p>
    <w:p w:rsidR="00FA27A7" w:rsidRPr="00815C5F" w:rsidRDefault="00FA27A7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   Педагоги дополнительного образования будут работать по авторским программам, разработанным педагогами дополнительного образования различных учреждений дополнительного образования, соответствующим предъявляемым к программам требованиям, а также по программам, разработанным самими педагогами с учетом специфики н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ашей школы. Все программы </w:t>
      </w:r>
      <w:r w:rsidRPr="00815C5F">
        <w:rPr>
          <w:rFonts w:ascii="Times New Roman" w:hAnsi="Times New Roman" w:cs="Times New Roman"/>
          <w:sz w:val="24"/>
          <w:szCs w:val="24"/>
        </w:rPr>
        <w:t xml:space="preserve">рассмотрены  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на  педагогическом совете </w:t>
      </w:r>
      <w:r w:rsidRPr="00815C5F">
        <w:rPr>
          <w:rFonts w:ascii="Times New Roman" w:hAnsi="Times New Roman" w:cs="Times New Roman"/>
          <w:sz w:val="24"/>
          <w:szCs w:val="24"/>
        </w:rPr>
        <w:t>и д</w:t>
      </w:r>
      <w:r w:rsidR="00F5409C" w:rsidRPr="00815C5F">
        <w:rPr>
          <w:rFonts w:ascii="Times New Roman" w:hAnsi="Times New Roman" w:cs="Times New Roman"/>
          <w:sz w:val="24"/>
          <w:szCs w:val="24"/>
        </w:rPr>
        <w:t>опущены к работе</w:t>
      </w:r>
      <w:r w:rsidRPr="00815C5F">
        <w:rPr>
          <w:rFonts w:ascii="Times New Roman" w:hAnsi="Times New Roman" w:cs="Times New Roman"/>
          <w:sz w:val="24"/>
          <w:szCs w:val="24"/>
        </w:rPr>
        <w:t>.</w:t>
      </w:r>
    </w:p>
    <w:p w:rsidR="00F5409C" w:rsidRPr="00815C5F" w:rsidRDefault="00F5409C" w:rsidP="00815C5F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409C" w:rsidRPr="00815C5F" w:rsidRDefault="00D07614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Естественно</w:t>
      </w:r>
      <w:r w:rsidR="003D43F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научн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ая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направлен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ность</w:t>
      </w: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Pr="00977C6C" w:rsidRDefault="00854B8B" w:rsidP="00977C6C">
      <w:pPr>
        <w:jc w:val="center"/>
        <w:rPr>
          <w:rFonts w:ascii="Times New Roman" w:hAnsi="Times New Roman" w:cs="Times New Roman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</w:rPr>
        <w:t>Круж</w:t>
      </w:r>
      <w:r w:rsidR="009751F6">
        <w:rPr>
          <w:rFonts w:ascii="Times New Roman" w:hAnsi="Times New Roman" w:cs="Times New Roman"/>
          <w:b/>
          <w:i/>
          <w:sz w:val="24"/>
          <w:szCs w:val="24"/>
        </w:rPr>
        <w:t>ок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 xml:space="preserve">:  </w:t>
      </w:r>
      <w:r w:rsidR="00977C6C" w:rsidRPr="00D02709">
        <w:rPr>
          <w:rFonts w:ascii="Times New Roman" w:hAnsi="Times New Roman" w:cs="Times New Roman"/>
        </w:rPr>
        <w:t>«Занимательная география»</w:t>
      </w:r>
    </w:p>
    <w:p w:rsidR="00F5409C" w:rsidRPr="00815C5F" w:rsidRDefault="009751F6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Целью создания кружка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глубокого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 и устойчивого интереса к миру </w:t>
      </w:r>
      <w:r w:rsidR="00F5409C" w:rsidRPr="00815C5F">
        <w:rPr>
          <w:rFonts w:ascii="Times New Roman" w:hAnsi="Times New Roman" w:cs="Times New Roman"/>
          <w:sz w:val="24"/>
          <w:szCs w:val="24"/>
        </w:rPr>
        <w:t>науки. Развитие интеллектуальных способностей детей. Вовлечение школьн</w:t>
      </w:r>
      <w:r>
        <w:rPr>
          <w:rFonts w:ascii="Times New Roman" w:hAnsi="Times New Roman" w:cs="Times New Roman"/>
          <w:sz w:val="24"/>
          <w:szCs w:val="24"/>
        </w:rPr>
        <w:t>иков в научный процесс познания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мира, познания Вселенной. В процессе изучения дети овладевают основами понимания взаимосвязей между природой и обществом. </w:t>
      </w:r>
    </w:p>
    <w:p w:rsidR="0098180C" w:rsidRDefault="0098180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9751F6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кружка формируе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т 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творческую личность, активность </w:t>
      </w:r>
      <w:r w:rsidR="00F5409C" w:rsidRPr="00815C5F">
        <w:rPr>
          <w:rFonts w:ascii="Times New Roman" w:hAnsi="Times New Roman" w:cs="Times New Roman"/>
          <w:sz w:val="24"/>
          <w:szCs w:val="24"/>
        </w:rPr>
        <w:t>подростков,  способность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Заставляют  их задуматься о тонких взаимосвязях мира, учат высказывать свои мысли и отстаивать их, задуматься о роли человека в  сохранении  равновесия  в этих взаимосвязях и его ответственности за происходящее  на планете и собственное здоровье.</w:t>
      </w:r>
    </w:p>
    <w:p w:rsidR="0098180C" w:rsidRPr="0002661D" w:rsidRDefault="00F5409C" w:rsidP="00026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98180C" w:rsidRPr="009601AA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74863" w:rsidRPr="00E21CCB" w:rsidRDefault="00E21CCB" w:rsidP="00E21C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FA27A7" w:rsidRPr="00E21CCB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>ОГО ПРЕДМЕТА, КУРСА</w:t>
      </w:r>
      <w:r w:rsidR="00AE2B6D" w:rsidRPr="00E21CCB">
        <w:rPr>
          <w:rFonts w:ascii="Times New Roman" w:hAnsi="Times New Roman" w:cs="Times New Roman"/>
          <w:b/>
          <w:sz w:val="24"/>
          <w:szCs w:val="24"/>
        </w:rPr>
        <w:t>, ДИСЦИПЛИН</w:t>
      </w:r>
      <w:r w:rsidR="0002661D" w:rsidRPr="00E21C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 xml:space="preserve">(МОДУЛЕЙ) –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9751F6" w:rsidRPr="00E21CC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C230E1" w:rsidRDefault="00C230E1" w:rsidP="00C230E1">
      <w:pPr>
        <w:suppressAutoHyphens w:val="0"/>
        <w:spacing w:after="0" w:line="240" w:lineRule="auto"/>
        <w:rPr>
          <w:rFonts w:ascii="Times New Roman" w:hAnsi="Times New Roman" w:cs="Times New Roman"/>
          <w:bCs/>
        </w:rPr>
      </w:pPr>
    </w:p>
    <w:p w:rsid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4863">
        <w:rPr>
          <w:rFonts w:ascii="Times New Roman" w:hAnsi="Times New Roman" w:cs="Times New Roman"/>
          <w:b/>
          <w:sz w:val="28"/>
          <w:szCs w:val="24"/>
        </w:rPr>
        <w:t>Рабочая программа кружка «</w:t>
      </w:r>
      <w:r>
        <w:rPr>
          <w:rFonts w:ascii="Times New Roman" w:hAnsi="Times New Roman" w:cs="Times New Roman"/>
          <w:b/>
          <w:sz w:val="28"/>
          <w:szCs w:val="24"/>
        </w:rPr>
        <w:t>Занимательная география</w:t>
      </w:r>
      <w:r w:rsidRPr="00F74863">
        <w:rPr>
          <w:rFonts w:ascii="Times New Roman" w:hAnsi="Times New Roman" w:cs="Times New Roman"/>
          <w:b/>
          <w:sz w:val="28"/>
          <w:szCs w:val="24"/>
        </w:rPr>
        <w:t>»</w:t>
      </w:r>
    </w:p>
    <w:p w:rsid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02501" w:rsidRPr="00924A8E" w:rsidRDefault="00402501" w:rsidP="00026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74863" w:rsidRPr="00F74863" w:rsidRDefault="00F74863" w:rsidP="00F74863">
      <w:pPr>
        <w:pStyle w:val="af1"/>
        <w:spacing w:after="0" w:line="240" w:lineRule="auto"/>
        <w:ind w:left="0" w:right="283" w:firstLine="567"/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</w:pP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Рабочая программа разработана в соответствии с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 xml:space="preserve">- Федеральным законом  от 29 декабря 2012 года № 273 «Об образовании в Российской Федерации» ст.2, п.9; 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>- Законом Курской области от 09.12.2013г. № 121-ЗКО «Закон об образовании в Курской области»;</w:t>
      </w:r>
    </w:p>
    <w:p w:rsidR="00F74863" w:rsidRPr="00F74863" w:rsidRDefault="00F74863" w:rsidP="00F74863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lastRenderedPageBreak/>
        <w:t>- Приказом Министерства образования и науки РФ от 29.08.2013г. №1008 «Об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>-  Постановлением  главного государственного санитарного врача РФ от 29.12.2010 № 189 «Об утверждении  СанПиН 2.4.2 2821-10 «Санитарно-эпидемиологические требования к условиям организации обучения в общеобразовательных учреждениях»;</w:t>
      </w:r>
    </w:p>
    <w:p w:rsidR="00F74863" w:rsidRPr="00F74863" w:rsidRDefault="00F74863" w:rsidP="00F74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863">
        <w:rPr>
          <w:rFonts w:ascii="Times New Roman" w:hAnsi="Times New Roman" w:cs="Times New Roman"/>
          <w:sz w:val="24"/>
          <w:szCs w:val="24"/>
        </w:rPr>
        <w:t>- Уставом и локальными актами МБОУ «Малокрюковская ООШ»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Кружок  предназначен для более углубленного изучения школьного курса географии. Он максимально учитывает пожелания и интересы обучающихся, которые были выявлены учителем в процессе бесед и анкетирования  учащихся школы, изучающих географию. Содержание курса предназначено для расширения и углубление знаний учащихся по физической географии материков, океанов, даются дополнительные знания страноведческого характера, что усиливает его гуманистическую и культурологическую роль в образовании и воспитании учащихся.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131313"/>
          <w:sz w:val="24"/>
          <w:szCs w:val="24"/>
          <w:u w:val="single"/>
          <w:lang w:eastAsia="ru-RU"/>
        </w:rPr>
        <w:t>Новизна</w:t>
      </w: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программы заключается в том, что достаточно сложные и глубокие вопросы о природе Земли изучаются в занимательной и доступной форме для учащихся. Ролевые игры, кинопутешествия, презентации позволяют поддерживать и развивать познавательный интерес учащихся. Построение занятий в такой форме позволяют также поддерживать интерес к учению и познанию нового, неизвестного, побуждают школьников к активной самостоятельной учебной деятельности.  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131313"/>
          <w:sz w:val="24"/>
          <w:szCs w:val="24"/>
          <w:u w:val="single"/>
          <w:lang w:eastAsia="ru-RU"/>
        </w:rPr>
        <w:t>Актуальность</w:t>
      </w: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реализуемой программы заключается в том, что в этом возрасте у школьников возникают множество вопросов, и темы, рассматриваемые в рамках реализации программы кружка, позволят ребятам не только получить ответы, но и самим познавать окружающий нас мир путём наблюдений и экспериментов. Большое внимание в программе уделяется вопросам бережного отношения к природе.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Возрастная рамка участников кружка практически не ограничена. Это создает определенные трудности для руководителя, и в то же время способствует активному формированию коммуникативных универсальных учебных действий обучающихся.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Педагогическая целесообразность реализации программы кружка заключается не только в том, что это позволит полезно занять свободное время учащихся, но и пробудить интерес к активному познанию окружающего мира, его экологическим и социальным проблемам. В реализации программы особое место занимает работа учащихся над творческими исследовательскими проектами. Следует отметить, что участие школьников в работе кружка строится строго на добровольных началах.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131313"/>
          <w:sz w:val="24"/>
          <w:szCs w:val="24"/>
          <w:lang w:eastAsia="ru-RU"/>
        </w:rPr>
        <w:t>Цель</w:t>
      </w:r>
      <w:r w:rsidRPr="00F74863">
        <w:rPr>
          <w:rFonts w:ascii="Times New Roman" w:eastAsia="Times New Roman" w:hAnsi="Times New Roman" w:cs="Times New Roman"/>
          <w:b/>
          <w:i/>
          <w:color w:val="131313"/>
          <w:sz w:val="24"/>
          <w:szCs w:val="24"/>
          <w:lang w:eastAsia="ru-RU"/>
        </w:rPr>
        <w:t>:</w:t>
      </w:r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формирование устойчивого интереса школьников к изучению географии и других естественных наук; получение учащимися сверх программных теоретических и практических географических знаний и умений; более глубокое изучение отдельных вопросов физической и экономической географии своей Родины, показ ее уникальности и значимости в мировом сообществе; ознакомление учащихся с уникальными природными территориями земного шара, являющимися достоянием всего человечества;  знакомство с народами и странами мира; умение </w:t>
      </w: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различными источниками информации, применять географические знания для объяснения и оценки разнообразных явлений и процессов.</w:t>
      </w:r>
    </w:p>
    <w:p w:rsidR="00F74863" w:rsidRPr="00F74863" w:rsidRDefault="00F74863" w:rsidP="009751F6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Задачи</w:t>
      </w: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 способствовать формированию у учащихся коммуникативных черт личности: взаимопомощь, дружба, умение работать в группах и коллективе;  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побуждать и поддерживать стремление  школьников к обогащению новыми знаниями, интересными фактами, понятиями, отражающими различные стороны жизни природы и общества;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обеспечить через использование в работе кружка средств и приемов занимательности, игровых моментов развитие познавательного интереса к географической науке;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создавать условия для развития  творческих способностей учащихся, реализации их индивидуальных возможностей и потребностей в учебной деятельности.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74863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Програм</w:t>
      </w:r>
      <w:r w:rsidR="00E21CCB">
        <w:rPr>
          <w:rFonts w:ascii="Times New Roman" w:hAnsi="Times New Roman" w:cs="Times New Roman"/>
          <w:color w:val="000000"/>
          <w:spacing w:val="2"/>
          <w:sz w:val="24"/>
          <w:szCs w:val="24"/>
        </w:rPr>
        <w:t>ма разработана для обучающихся 1</w:t>
      </w:r>
      <w:r w:rsidR="00EF4252">
        <w:rPr>
          <w:rFonts w:ascii="Times New Roman" w:hAnsi="Times New Roman" w:cs="Times New Roman"/>
          <w:color w:val="000000"/>
          <w:spacing w:val="2"/>
          <w:sz w:val="24"/>
          <w:szCs w:val="24"/>
        </w:rPr>
        <w:t>-7 классов (7-13</w:t>
      </w:r>
      <w:r w:rsidRPr="00F7486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лет). Рекомен</w:t>
      </w:r>
      <w:r w:rsidRPr="00F74863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F74863">
        <w:rPr>
          <w:rFonts w:ascii="Times New Roman" w:hAnsi="Times New Roman" w:cs="Times New Roman"/>
          <w:color w:val="000000"/>
          <w:spacing w:val="1"/>
          <w:sz w:val="24"/>
          <w:szCs w:val="24"/>
        </w:rPr>
        <w:t>дуемый минимальный состав группы 15 человек.</w:t>
      </w:r>
    </w:p>
    <w:p w:rsidR="00F74863" w:rsidRPr="00F74863" w:rsidRDefault="00F74863" w:rsidP="00F74863">
      <w:pPr>
        <w:pStyle w:val="af1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Формы проведения занятий кружка</w:t>
      </w:r>
    </w:p>
    <w:p w:rsidR="00F74863" w:rsidRPr="00F74863" w:rsidRDefault="00F74863" w:rsidP="00F74863">
      <w:pPr>
        <w:pStyle w:val="af1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течение года занятия кружка проводятся в различных формах: беседы за круглым столом, видео путешествия, презентации, деловые игры, конференции, практикумы.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Кружок  рассчитан  на 32 занятия, проводится 1 занятие в неделю.</w:t>
      </w:r>
    </w:p>
    <w:p w:rsidR="00F74863" w:rsidRPr="00F74863" w:rsidRDefault="00F74863" w:rsidP="00F74863">
      <w:pPr>
        <w:pStyle w:val="af"/>
        <w:ind w:right="-1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74863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результаты: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b/>
          <w:bCs/>
          <w:sz w:val="24"/>
          <w:szCs w:val="24"/>
        </w:rPr>
        <w:t>Личностным</w:t>
      </w:r>
      <w:r w:rsidRPr="00F74863">
        <w:rPr>
          <w:rFonts w:ascii="Times New Roman" w:hAnsi="Times New Roman"/>
          <w:bCs/>
          <w:sz w:val="24"/>
          <w:szCs w:val="24"/>
        </w:rPr>
        <w:t xml:space="preserve"> результатом</w:t>
      </w:r>
      <w:r w:rsidRPr="00F74863">
        <w:rPr>
          <w:rFonts w:ascii="Times New Roman" w:hAnsi="Times New Roman"/>
          <w:sz w:val="24"/>
          <w:szCs w:val="24"/>
        </w:rPr>
        <w:t xml:space="preserve"> обучения географии в основной школе является: 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формирование всесторонне образованной, инициативной и успешной личности,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Важнейшие личностные результаты обучения географии: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целостности природы, населения и хозяйства Земли, материков, их крупных районов и стран; представление о России как субъекте мирового географического пространства, её месте и роли в современном мире;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осознание значимости и общности глобальных проблем человечества.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7486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F74863">
        <w:rPr>
          <w:rFonts w:ascii="Times New Roman" w:hAnsi="Times New Roman"/>
          <w:sz w:val="24"/>
          <w:szCs w:val="24"/>
        </w:rPr>
        <w:t xml:space="preserve"> результаты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эмоционально-ценностное отношение к окружающей среде, необходимости ее сохранения и рационального использования;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патриотизм, любовь к своей местности, своему региону, своей стране;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уважение к истории, культуре, национальным особенностям, традициям и образу жизни других народов, толерантность;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умение формулировать своё отношение к актуальным проблемным ситуациям;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умение толерантно определять своё отношение к разным народам;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умение использовать географические знания для адаптации и созидательной деятельности.</w:t>
      </w:r>
    </w:p>
    <w:p w:rsidR="00F74863" w:rsidRPr="00F74863" w:rsidRDefault="00F74863" w:rsidP="00F74863">
      <w:pPr>
        <w:pStyle w:val="af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74863">
        <w:rPr>
          <w:rStyle w:val="af8"/>
          <w:rFonts w:ascii="Times New Roman" w:hAnsi="Times New Roman"/>
          <w:sz w:val="24"/>
          <w:szCs w:val="24"/>
        </w:rPr>
        <w:t>Регулятивные УУД: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умения организовывать свою деятельность, определять е? цели и задачи, выбирать средства реализации цели и применять их на практике, оценивать достигнутые результаты. 5–6-й классы;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составлять (индивидуально или в группе) план решения проблемы (выполнения проекта);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работая по плану, сверять свои действия с целью и, при необходимости, исправлять ошибки самостоятельно;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в диалоге с учителем совершенствовать самостоятельно выработанные критерии оценки.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i/>
          <w:sz w:val="24"/>
          <w:szCs w:val="24"/>
        </w:rPr>
      </w:pPr>
      <w:r w:rsidRPr="00F74863">
        <w:rPr>
          <w:rFonts w:ascii="Times New Roman" w:hAnsi="Times New Roman"/>
          <w:b/>
          <w:bCs/>
          <w:i/>
          <w:sz w:val="24"/>
          <w:szCs w:val="24"/>
        </w:rPr>
        <w:t>Познавательные УУД: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lastRenderedPageBreak/>
        <w:t>-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F74863" w:rsidRPr="00F74863" w:rsidRDefault="00F74863" w:rsidP="00F7486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</w:rPr>
        <w:t>-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течение учебного года члены кружка выполняют индивидуальную проектную работу.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Темы индивидуальных и групповых проектных работ</w:t>
      </w:r>
    </w:p>
    <w:p w:rsidR="00F74863" w:rsidRPr="00F74863" w:rsidRDefault="00F74863" w:rsidP="00291B46">
      <w:pPr>
        <w:pStyle w:val="af1"/>
        <w:numPr>
          <w:ilvl w:val="0"/>
          <w:numId w:val="15"/>
        </w:num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Русские путешественники, прославившие Россию.</w:t>
      </w:r>
    </w:p>
    <w:p w:rsidR="00F74863" w:rsidRPr="00F74863" w:rsidRDefault="00F74863" w:rsidP="00291B46">
      <w:pPr>
        <w:pStyle w:val="af1"/>
        <w:numPr>
          <w:ilvl w:val="0"/>
          <w:numId w:val="15"/>
        </w:num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Экологические проблемы района  - акция «Живая вода»</w:t>
      </w:r>
    </w:p>
    <w:p w:rsidR="00F74863" w:rsidRPr="00F74863" w:rsidRDefault="00F74863" w:rsidP="00291B46">
      <w:pPr>
        <w:pStyle w:val="af1"/>
        <w:numPr>
          <w:ilvl w:val="0"/>
          <w:numId w:val="15"/>
        </w:num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Моя презентация (тема определяется учащимся).</w:t>
      </w:r>
    </w:p>
    <w:p w:rsidR="00F74863" w:rsidRPr="00F74863" w:rsidRDefault="00F74863" w:rsidP="00F74863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УЧЕБНО-ТЕМАТИЧЕСКИЙ ПЛАН</w:t>
      </w:r>
    </w:p>
    <w:p w:rsidR="00F74863" w:rsidRPr="00F74863" w:rsidRDefault="00F74863" w:rsidP="00F748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100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0"/>
        <w:gridCol w:w="4678"/>
        <w:gridCol w:w="1559"/>
        <w:gridCol w:w="1558"/>
        <w:gridCol w:w="1525"/>
      </w:tblGrid>
      <w:tr w:rsidR="00F74863" w:rsidRPr="00F74863" w:rsidTr="00F74863">
        <w:tc>
          <w:tcPr>
            <w:tcW w:w="710" w:type="dxa"/>
            <w:vMerge w:val="restart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4678" w:type="dxa"/>
            <w:vMerge w:val="restart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темы</w:t>
            </w:r>
          </w:p>
        </w:tc>
        <w:tc>
          <w:tcPr>
            <w:tcW w:w="4642" w:type="dxa"/>
            <w:gridSpan w:val="3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F74863" w:rsidRPr="00F74863" w:rsidTr="00F74863">
        <w:tc>
          <w:tcPr>
            <w:tcW w:w="710" w:type="dxa"/>
            <w:vMerge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78" w:type="dxa"/>
            <w:vMerge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теория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практика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Введение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pStyle w:val="af"/>
              <w:tabs>
                <w:tab w:val="left" w:pos="398"/>
              </w:tabs>
              <w:ind w:right="-25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Великие путешественники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Семь новых чудес света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Чудеса природного мира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Чудеса России 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Путешествие по природным зонам </w:t>
            </w:r>
          </w:p>
        </w:tc>
        <w:tc>
          <w:tcPr>
            <w:tcW w:w="1559" w:type="dxa"/>
          </w:tcPr>
          <w:p w:rsidR="00F74863" w:rsidRPr="00F74863" w:rsidRDefault="00C4393E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525" w:type="dxa"/>
          </w:tcPr>
          <w:p w:rsidR="00F74863" w:rsidRPr="00F74863" w:rsidRDefault="00C4393E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Итоговое занятие</w:t>
            </w:r>
          </w:p>
        </w:tc>
        <w:tc>
          <w:tcPr>
            <w:tcW w:w="1559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1525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710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7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Всего:</w:t>
            </w:r>
          </w:p>
        </w:tc>
        <w:tc>
          <w:tcPr>
            <w:tcW w:w="1559" w:type="dxa"/>
          </w:tcPr>
          <w:p w:rsidR="00F74863" w:rsidRPr="00F74863" w:rsidRDefault="00C4393E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1558" w:type="dxa"/>
          </w:tcPr>
          <w:p w:rsidR="00F74863" w:rsidRPr="00F74863" w:rsidRDefault="00F74863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1525" w:type="dxa"/>
          </w:tcPr>
          <w:p w:rsidR="00F74863" w:rsidRPr="00F74863" w:rsidRDefault="00C4393E" w:rsidP="00F74863">
            <w:pPr>
              <w:tabs>
                <w:tab w:val="left" w:pos="398"/>
              </w:tabs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</w:tr>
    </w:tbl>
    <w:p w:rsidR="00F74863" w:rsidRPr="00F74863" w:rsidRDefault="00F74863" w:rsidP="00F74863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863" w:rsidRPr="00F74863" w:rsidRDefault="00F74863" w:rsidP="00F74863">
      <w:pPr>
        <w:shd w:val="clear" w:color="auto" w:fill="FFFFFF"/>
        <w:tabs>
          <w:tab w:val="left" w:pos="720"/>
        </w:tabs>
        <w:spacing w:after="0" w:line="240" w:lineRule="auto"/>
        <w:ind w:left="14"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СОДЕРЖАНИЕ  УЧЕБНОГО КУРСА</w:t>
      </w:r>
    </w:p>
    <w:p w:rsidR="00F74863" w:rsidRPr="00F74863" w:rsidRDefault="00F74863" w:rsidP="00F74863">
      <w:pPr>
        <w:spacing w:after="0" w:line="240" w:lineRule="auto"/>
        <w:ind w:right="-426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Раздел 1. Введение</w:t>
      </w:r>
    </w:p>
    <w:p w:rsidR="00F74863" w:rsidRPr="00F74863" w:rsidRDefault="00F74863" w:rsidP="00F7486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Экскурсия на местный водоем. </w:t>
      </w:r>
      <w:r w:rsidRPr="00F74863">
        <w:rPr>
          <w:rFonts w:ascii="Times New Roman" w:hAnsi="Times New Roman" w:cs="Times New Roman"/>
          <w:sz w:val="24"/>
          <w:szCs w:val="24"/>
          <w:lang w:eastAsia="ru-RU"/>
        </w:rPr>
        <w:t>Организационные вопросы. Знакомство с планом работы кружка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Раздел 2. Великие путешественники (6 ч.)</w:t>
      </w:r>
    </w:p>
    <w:p w:rsidR="00F74863" w:rsidRPr="00F74863" w:rsidRDefault="00F74863" w:rsidP="00F7486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Знакомство с великими путешественниками из разнообразных источников, просмотр видеофильмов, презентаций, обозначение маршрутов путешествий по контурным картам.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Раздел 3. Семь новых чудес света </w:t>
      </w:r>
      <w:proofErr w:type="gramStart"/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 w:rsidRPr="00F7486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5 ч.)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</w:rPr>
        <w:t xml:space="preserve">Знакомство с новыми чудесами света: </w:t>
      </w: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Колизей (Италия), Великая китайская стена (Китай), Тадж-Махал (Индия), Петра (Иордания), Мачу-Пикчу (Перу), Статуя Христа-Искупителя (Бразилия), Чичен-Ица (Юкатан, Мексика)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</w:t>
      </w:r>
      <w:r w:rsidRPr="00F74863">
        <w:rPr>
          <w:rFonts w:ascii="Times New Roman" w:hAnsi="Times New Roman"/>
          <w:sz w:val="24"/>
          <w:szCs w:val="24"/>
        </w:rPr>
        <w:t>П</w:t>
      </w:r>
      <w:proofErr w:type="gramEnd"/>
      <w:r w:rsidRPr="00F74863">
        <w:rPr>
          <w:rFonts w:ascii="Times New Roman" w:hAnsi="Times New Roman"/>
          <w:sz w:val="24"/>
          <w:szCs w:val="24"/>
        </w:rPr>
        <w:t>росмотр фотографий, иллюстраций, видеофильмов. Сообщения учащихся.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Раздел 4. Чудеса природного мира (6 часов)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</w:rPr>
        <w:t xml:space="preserve">Знакомство с чудесами природного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</w:rPr>
        <w:t>мира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</w:t>
      </w:r>
      <w:proofErr w:type="gram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мазонка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 амазонские джунгли (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Юж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. Америка),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Игуасу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(водопад) (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Юж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. Америка), бухта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Халонг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(Вьетнам), остров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Чеджу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(Республика Корея), национальный парк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Комодо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(Индонезия)), подземная река </w:t>
      </w:r>
      <w:proofErr w:type="spell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Пуэрто-Принсеса</w:t>
      </w:r>
      <w:proofErr w:type="spellEnd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(карстовые пещеры) (Филиппины), национальный парк «Столовая гора» (ЮАР)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</w:t>
      </w:r>
      <w:r w:rsidRPr="00F74863">
        <w:rPr>
          <w:rFonts w:ascii="Times New Roman" w:hAnsi="Times New Roman"/>
          <w:sz w:val="24"/>
          <w:szCs w:val="24"/>
        </w:rPr>
        <w:t>П</w:t>
      </w:r>
      <w:proofErr w:type="gramEnd"/>
      <w:r w:rsidRPr="00F74863">
        <w:rPr>
          <w:rFonts w:ascii="Times New Roman" w:hAnsi="Times New Roman"/>
          <w:sz w:val="24"/>
          <w:szCs w:val="24"/>
        </w:rPr>
        <w:t>росмотр фотографий, иллюстраций, видеофильмов. Сообщения учащихся. Составление коллажей.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Раздел 5. Чудеса России (7 ч.)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</w:rPr>
        <w:t xml:space="preserve">Знакомство с чудесами России: </w:t>
      </w: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озеро Байкал, Эльбрус (Кавказ), долина гейзеров (Камчатка), столбы выветривания (Коми), Петергоф (Санкт-Петербург), собор Василия Блаженного (Москва), Мамаев курган и монумент «Родина-мать» (Волгоград)</w:t>
      </w:r>
      <w:proofErr w:type="gramStart"/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</w:t>
      </w:r>
      <w:r w:rsidRPr="00F74863">
        <w:rPr>
          <w:rFonts w:ascii="Times New Roman" w:hAnsi="Times New Roman"/>
          <w:sz w:val="24"/>
          <w:szCs w:val="24"/>
        </w:rPr>
        <w:t>П</w:t>
      </w:r>
      <w:proofErr w:type="gramEnd"/>
      <w:r w:rsidRPr="00F74863">
        <w:rPr>
          <w:rFonts w:ascii="Times New Roman" w:hAnsi="Times New Roman"/>
          <w:sz w:val="24"/>
          <w:szCs w:val="24"/>
        </w:rPr>
        <w:t>росмотр фотографий, иллюстраций, видеофильмов. Сообщения учащихся. Составление коллажей.</w:t>
      </w:r>
    </w:p>
    <w:p w:rsidR="00F74863" w:rsidRPr="00F74863" w:rsidRDefault="00F74863" w:rsidP="00F74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Раздел 6. Путешествие по природным зонам </w:t>
      </w:r>
      <w:r w:rsidRPr="00F7486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(7ч.)</w:t>
      </w:r>
    </w:p>
    <w:p w:rsidR="00F74863" w:rsidRPr="00F74863" w:rsidRDefault="00F74863" w:rsidP="00F74863">
      <w:pPr>
        <w:pStyle w:val="af"/>
        <w:ind w:left="-426" w:right="-1" w:firstLine="426"/>
        <w:jc w:val="both"/>
        <w:rPr>
          <w:rFonts w:ascii="Times New Roman" w:hAnsi="Times New Roman"/>
          <w:sz w:val="24"/>
          <w:szCs w:val="24"/>
        </w:rPr>
      </w:pPr>
      <w:r w:rsidRPr="00F7486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Зона арктических пустынь («От Арктики до Антарктики), зона тундры («Суровая жизнь в тундре»), зона тайги («Бескрайнее море тайги…»),  зона степей (</w:t>
      </w:r>
      <w:r w:rsidRPr="00F74863">
        <w:rPr>
          <w:rFonts w:ascii="Times New Roman" w:hAnsi="Times New Roman"/>
          <w:sz w:val="24"/>
          <w:szCs w:val="24"/>
        </w:rPr>
        <w:t>«Степь широкая, степь безлюдная...»), зона пустынь («Пройти пустыню – не пустяк…»)</w:t>
      </w:r>
      <w:proofErr w:type="gramStart"/>
      <w:r w:rsidRPr="00F74863">
        <w:rPr>
          <w:rFonts w:ascii="Times New Roman" w:hAnsi="Times New Roman"/>
          <w:sz w:val="24"/>
          <w:szCs w:val="24"/>
        </w:rPr>
        <w:t>,з</w:t>
      </w:r>
      <w:proofErr w:type="gramEnd"/>
      <w:r w:rsidRPr="00F74863">
        <w:rPr>
          <w:rFonts w:ascii="Times New Roman" w:hAnsi="Times New Roman"/>
          <w:sz w:val="24"/>
          <w:szCs w:val="24"/>
        </w:rPr>
        <w:t xml:space="preserve">она саванн («Где-то там, на просторе зеленых саванн…»), зона тропических лесов («Тропический лес полон чудес…»). </w:t>
      </w:r>
      <w:r w:rsidRPr="00F74863">
        <w:rPr>
          <w:rFonts w:ascii="Times New Roman" w:hAnsi="Times New Roman"/>
          <w:sz w:val="24"/>
          <w:szCs w:val="24"/>
        </w:rPr>
        <w:lastRenderedPageBreak/>
        <w:t>Просмотр фотографий, иллюстраций, видеофильмов. Сообщения учащихся. Изготовление коллажей.</w:t>
      </w:r>
    </w:p>
    <w:p w:rsidR="00F74863" w:rsidRPr="00F74863" w:rsidRDefault="00F74863" w:rsidP="00F74863">
      <w:pPr>
        <w:tabs>
          <w:tab w:val="left" w:pos="3909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863" w:rsidRPr="00F74863" w:rsidRDefault="00F74863" w:rsidP="00F74863">
      <w:pPr>
        <w:tabs>
          <w:tab w:val="left" w:pos="39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Оборудование: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Географические карты, глобусы, контурные карты.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Видеоматериалы: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Презентации: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Компьютерные фотоальбомы: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Ноутбук,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мультивидеопроектор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экран.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Телевизор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863" w:rsidRPr="00F74863" w:rsidRDefault="00F74863" w:rsidP="00F74863">
      <w:pPr>
        <w:tabs>
          <w:tab w:val="left" w:pos="39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86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74863" w:rsidRPr="00F74863" w:rsidRDefault="00F74863" w:rsidP="00F74863">
      <w:pPr>
        <w:tabs>
          <w:tab w:val="left" w:pos="39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0"/>
        <w:gridCol w:w="4644"/>
        <w:gridCol w:w="1186"/>
        <w:gridCol w:w="1266"/>
        <w:gridCol w:w="1811"/>
      </w:tblGrid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занятий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6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 1. Введение                                                        2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2661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Экскурсия на водоем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661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 2. Великие путешественники                            6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Афанасий Никитин. «Хождение за три моря»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Христофор Колумб. Открытие Америки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Фернан</w:t>
            </w:r>
            <w:proofErr w:type="spellEnd"/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Магеллан. Кругосветное путешествие.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Исследователи полярных широт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Тур Хейердал. Путешествие на Кон-Тики</w:t>
            </w:r>
          </w:p>
        </w:tc>
        <w:tc>
          <w:tcPr>
            <w:tcW w:w="1186" w:type="dxa"/>
          </w:tcPr>
          <w:p w:rsid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661D" w:rsidRPr="00F74863" w:rsidRDefault="0002661D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Подводная одиссея Ж. И. Кусто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Раздел 3. Семь новых чудес света                               5 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Колизей (Италия). Великая китайская стена (Китай) 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Тадж-Махал (Индия) 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Петра (Иордания)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Мачу-Пикчу (Перу)</w:t>
            </w:r>
            <w:proofErr w:type="gram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.С</w:t>
            </w:r>
            <w:proofErr w:type="gramEnd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татуя Христа-Искупителя (Бразилия)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Чичен-Ица (Юкатан, Мексика)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Игра «Угадай-ка»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Раздел 4. Чудеса природного мира                          6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Амазонка и амазонские джунгли (Южная  Америка)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Игуасу</w:t>
            </w:r>
            <w:proofErr w:type="spellEnd"/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Бухта </w:t>
            </w:r>
            <w:proofErr w:type="spell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Халонг</w:t>
            </w:r>
            <w:proofErr w:type="spellEnd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(Вьетнам)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Остров </w:t>
            </w:r>
            <w:proofErr w:type="spell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Чеджу</w:t>
            </w:r>
            <w:proofErr w:type="spellEnd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(Республика Корея)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165569" w:rsidRPr="00F74863" w:rsidRDefault="00165569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Комодо</w:t>
            </w:r>
            <w:proofErr w:type="spellEnd"/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(национальный парк) (Индонезия)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44" w:type="dxa"/>
          </w:tcPr>
          <w:p w:rsidR="00F74863" w:rsidRPr="00F74863" w:rsidRDefault="00F74863" w:rsidP="00165569">
            <w:pPr>
              <w:pStyle w:val="af"/>
              <w:ind w:righ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Подземная река </w:t>
            </w:r>
            <w:proofErr w:type="spellStart"/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Пуэрто-Принсеса</w:t>
            </w:r>
            <w:proofErr w:type="spellEnd"/>
            <w:r w:rsidR="0016556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Филиппины. Национальный парк «Столовая гора»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Игра </w:t>
            </w:r>
            <w:r w:rsidRPr="00F748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Чудеса природного мира</w:t>
            </w: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»                           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Раздел 5. Чудеса России                                           </w:t>
            </w:r>
            <w:r w:rsidR="000266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     </w:t>
            </w: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</w:tr>
      <w:tr w:rsidR="00F74863" w:rsidRPr="00F74863" w:rsidTr="00F74863">
        <w:trPr>
          <w:trHeight w:val="393"/>
        </w:trPr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Озеро Байкал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Долина гейзеров (Камчатка)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Столбы выветривания (Коми)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Эльбрус (Кавказ)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Петергоф (Санкт-Петербург)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Собор Василия Блаженного (Москва)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569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Мамаев курган и монумент «Родина-мать» (Волгоград)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9557" w:type="dxa"/>
            <w:gridSpan w:val="5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Раздел 6. Путешествие по природным зонам              7</w:t>
            </w: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От Арктики до Антарктики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6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Суровая жизнь в тундре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«Бескрайнее море тайги…»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863">
              <w:rPr>
                <w:rFonts w:ascii="Times New Roman" w:hAnsi="Times New Roman"/>
                <w:sz w:val="24"/>
                <w:szCs w:val="24"/>
              </w:rPr>
              <w:t>«Степь широкая, степь безлюдная...»</w:t>
            </w:r>
          </w:p>
          <w:p w:rsidR="00F74863" w:rsidRP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44" w:type="dxa"/>
          </w:tcPr>
          <w:p w:rsidR="00F74863" w:rsidRDefault="00F74863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863">
              <w:rPr>
                <w:rFonts w:ascii="Times New Roman" w:hAnsi="Times New Roman"/>
                <w:sz w:val="24"/>
                <w:szCs w:val="24"/>
              </w:rPr>
              <w:t>«Пройти пустыню – не пустяк…»</w:t>
            </w:r>
          </w:p>
          <w:p w:rsidR="0002661D" w:rsidRPr="00F74863" w:rsidRDefault="0002661D" w:rsidP="00F74863">
            <w:pPr>
              <w:pStyle w:val="af"/>
              <w:ind w:left="175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4" w:type="dxa"/>
          </w:tcPr>
          <w:p w:rsidR="00F74863" w:rsidRPr="00165569" w:rsidRDefault="00F74863" w:rsidP="0016556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«Где-то там, на просторе зеленых саванн…»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44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Игра «Вокруг света»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863" w:rsidRPr="00F74863" w:rsidTr="00F74863">
        <w:tc>
          <w:tcPr>
            <w:tcW w:w="650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44" w:type="dxa"/>
          </w:tcPr>
          <w:p w:rsidR="00F74863" w:rsidRPr="00F74863" w:rsidRDefault="00EF4252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Просмотр фильма </w:t>
            </w:r>
            <w:r w:rsidR="00C439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«В поисках капитана Гранта</w:t>
            </w:r>
          </w:p>
        </w:tc>
        <w:tc>
          <w:tcPr>
            <w:tcW w:w="1186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6" w:type="dxa"/>
          </w:tcPr>
          <w:p w:rsidR="00F74863" w:rsidRPr="00F74863" w:rsidRDefault="00EF4252" w:rsidP="00EF4252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11" w:type="dxa"/>
          </w:tcPr>
          <w:p w:rsidR="00F74863" w:rsidRPr="00F74863" w:rsidRDefault="00F74863" w:rsidP="00F7486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74863" w:rsidRPr="00F74863" w:rsidRDefault="00F74863" w:rsidP="00F74863">
      <w:pPr>
        <w:spacing w:after="0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Список литературы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7486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Николина В.В. , Липкина Е.К. География. Проекты и творческие работы. Пособие для учителей общеобразовательных учреждений, Москва, «Просвещение», 2019.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2.Раковская Э.М. География: природа России. Методическое пособие для учителя. М.: 1999.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3.Николина В.В., Алексеев А.И. Методическое пособие по географии населения и хозяйства России. М.: Просвещение, 2018.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4. Якубович В.И. и Смирнова Г.А. Записки географического клуба М.:  Просвещение, 2005.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5.Интернет ресурсы.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Литература для учащихся: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1.Владимиров А.В. Рассказы об атмосфере. М.: Просвещение, 1974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2.Романиченко П.Д. Викторины по географии. Минск</w:t>
      </w: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Народнаяасвета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, 1981.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3.Тарасов А.К. Веселый урок. География. Смоленск</w:t>
      </w: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Русич, 1999.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4.Магидович И.П.,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Покопцев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Ю.М. Отечественные  и зарубежные путешественники и исследователи. М.: Просвещение, 1980.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5.По родной стране. Книга для чтения для учащихся 8 класса. Составитель 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А.А.Шибанова</w:t>
      </w: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1986.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 материкам и странам. Составители: Н.П. Смирнова, А.А. Шибанова, М.: Просвещение, 1981.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7.Пивоварова  Г.П. По страницам занимательной географии. М.: Просвещение, 1990.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8.Энциклопедический словарь юного географа-краеведа. Составитель Г.В.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Карпов</w:t>
      </w: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spellEnd"/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.: Педагогика, 1981.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9.Акимушкин И.И. Причуды природы, кн.1 и 2. М.: Юный натуралист, 1992.</w:t>
      </w:r>
    </w:p>
    <w:p w:rsidR="00F74863" w:rsidRP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Маркин В.А. Я познаю мир. География. Детская энциклопедия. М.: </w:t>
      </w:r>
      <w:proofErr w:type="spell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</w:p>
    <w:p w:rsid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11.Интернет ресурсы.</w:t>
      </w:r>
    </w:p>
    <w:p w:rsidR="00F74863" w:rsidRDefault="00F74863" w:rsidP="00F74863">
      <w:pPr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2CE" w:rsidRPr="00F132CE" w:rsidRDefault="00F132CE" w:rsidP="009818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:rsidR="00593825" w:rsidRPr="00E6534F" w:rsidRDefault="00593825" w:rsidP="0059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будут: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 обучения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(знания, умения и навыки),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социализации, т. е. степень адаптации, активности, уровень нравственности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развития школьников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развития сущностных сфер личности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реализации социально-педагогических функций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оздоровления, социальной защиты, адаптации, коррекции и т.д.).</w:t>
      </w:r>
      <w:proofErr w:type="gramEnd"/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Предметом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определены: соответствие результатов целям (социального становления, требованиям программы); соответствие достижений обучающихся нормативным результатам; сохранность контингента детей; удовлетворенность субъектов деятельности ее результатами и др.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Критериями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оценки эффективности результатов деятельности являются: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Ценностно-целевой:</w:t>
      </w:r>
    </w:p>
    <w:p w:rsidR="00593825" w:rsidRPr="00E6534F" w:rsidRDefault="00593825" w:rsidP="00291B46">
      <w:pPr>
        <w:pStyle w:val="af1"/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уровень постановки, осознания, выполнения целей, которые ставит перед собой ребенок или его родитель в процессе занятий в учреждении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Когнитивный: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усвоения знаний, умений и навыков,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развития способностей, интеллекта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Эмоционально-мотивационный: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мотивации ребенка к познанию и творчеству,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волевых устремлений,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устойчивости к влияниям антисоциальной среды</w:t>
      </w:r>
    </w:p>
    <w:p w:rsidR="00593825" w:rsidRPr="00E6534F" w:rsidRDefault="00593825" w:rsidP="00291B46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534F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E6534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включенности в разные виды деятельности,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результативности, продуктивности деятельности, оптимальности затрат,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освоения системы социальных ролей,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социально-нравственной деятельности и поведения,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коллективизма</w:t>
      </w:r>
    </w:p>
    <w:p w:rsidR="00593825" w:rsidRPr="00E6534F" w:rsidRDefault="00593825" w:rsidP="00291B46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деятельности.</w:t>
      </w:r>
    </w:p>
    <w:p w:rsidR="00593825" w:rsidRPr="00E6534F" w:rsidRDefault="00593825" w:rsidP="00593825">
      <w:pPr>
        <w:pStyle w:val="a3"/>
        <w:tabs>
          <w:tab w:val="left" w:pos="570"/>
          <w:tab w:val="left" w:pos="6105"/>
        </w:tabs>
        <w:spacing w:before="0" w:beforeAutospacing="0" w:after="0" w:afterAutospacing="0"/>
        <w:jc w:val="both"/>
      </w:pPr>
    </w:p>
    <w:p w:rsidR="00593825" w:rsidRPr="00E6534F" w:rsidRDefault="00593825" w:rsidP="00593825">
      <w:pPr>
        <w:pStyle w:val="21"/>
        <w:spacing w:after="0" w:line="240" w:lineRule="auto"/>
        <w:ind w:firstLine="991"/>
        <w:rPr>
          <w:rFonts w:ascii="Times New Roman" w:hAnsi="Times New Roman"/>
          <w:b/>
          <w:bCs/>
          <w:sz w:val="24"/>
          <w:szCs w:val="24"/>
        </w:rPr>
      </w:pPr>
      <w:r w:rsidRPr="00E6534F">
        <w:rPr>
          <w:rFonts w:ascii="Times New Roman" w:hAnsi="Times New Roman"/>
          <w:b/>
          <w:sz w:val="24"/>
          <w:szCs w:val="24"/>
        </w:rPr>
        <w:t>Система отслеживания результат</w:t>
      </w:r>
      <w:r>
        <w:rPr>
          <w:rFonts w:ascii="Times New Roman" w:hAnsi="Times New Roman"/>
          <w:b/>
          <w:sz w:val="24"/>
          <w:szCs w:val="24"/>
        </w:rPr>
        <w:t xml:space="preserve">ов образовательной деятельности </w:t>
      </w:r>
      <w:r w:rsidRPr="00E6534F">
        <w:rPr>
          <w:rFonts w:ascii="Times New Roman" w:hAnsi="Times New Roman"/>
          <w:b/>
          <w:sz w:val="24"/>
          <w:szCs w:val="24"/>
        </w:rPr>
        <w:t xml:space="preserve">учащихся  </w:t>
      </w:r>
      <w:r w:rsidRPr="00E6534F">
        <w:rPr>
          <w:rFonts w:ascii="Times New Roman" w:hAnsi="Times New Roman"/>
          <w:b/>
          <w:bCs/>
          <w:sz w:val="24"/>
          <w:szCs w:val="24"/>
        </w:rPr>
        <w:t>включает в себя следующие этапы:</w:t>
      </w:r>
    </w:p>
    <w:p w:rsidR="00E743B8" w:rsidRDefault="00E743B8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1.Вводная диагностика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- проводится в начале учебного года при наборе </w:t>
      </w: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детей в объединения.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предварительное выявление уровня подготовленности.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анкетирование, тестирование.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2.Промежуточная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первого полугодия (в течение всего учебного года - по мере необходимости).</w:t>
      </w:r>
    </w:p>
    <w:p w:rsidR="00593825" w:rsidRPr="00E6534F" w:rsidRDefault="00593825" w:rsidP="0059382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Цель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подведение промежуточных итогов обучения, оценка успешности продвижения обучающихся.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Формы проведения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практические  работы, творческие задания, конкурсы, соревнования, отчетные концерты, защита творческих проектов. 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3.Итоговая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учебного года.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подведение итогов завершающегося обучения.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    Промежуточная и итоговая диагностика осуществляются в рамках аттестации обучающихся (в соответствии с Положением </w:t>
      </w:r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>о промежуточной и итоговой аттестации обучающихся различных форм объединений</w:t>
      </w:r>
      <w:proofErr w:type="gramStart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>)и</w:t>
      </w:r>
      <w:proofErr w:type="gramEnd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проводится в форме контрольных мероприятий по итогам образовательной деятельности в конце 2-го полугодия и учебного года в целом.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Аттестация обучающихся является неотъемлемой частью образовательного процесса и позволяет всем его участникам оценить реальную результативность их совместной творческой деятельности.</w:t>
      </w:r>
    </w:p>
    <w:p w:rsidR="00593825" w:rsidRPr="00E6534F" w:rsidRDefault="00593825" w:rsidP="005938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контрольных мероприятий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 самостоятельная практическая работа, выставка работ, конкурсные и игровые программы, праздники, концерты, отчёты творческих коллективов, защита рефератов, проектов.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Развитие системы дополнительного образования детей в школе зависит от успешности решения целого ряда задач организационного, кадрового, программно-методического, психологического характера.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Организационные</w:t>
      </w:r>
      <w:r w:rsidRPr="00E6534F">
        <w:t xml:space="preserve"> условия состоят, прежде всего, в том, чтобы развитие системы дополнительного образования детей в школе способствовала созданию самостоятельной структуры развития дополнительного образования детей. Для этого, прежде всего, необходимо проанализировать социокультурную ситуацию, в которой работает данное учреждение, выяснить интересы и потребности детей и их родителей в дополнительном образовании. Важно также учесть особенности школы, ее профиль, основные задачи, которые она призвана решать, а также сложившиеся традиции, материально-технические и кадровые возможности.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Когда в школе создается самостоятельная структура для развития системы дополнительного образования детей, появляется прекрасная возможность взаимопроникновения, интеграции основного и дополнительного образования детей.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Среди других организационных задач следует назвать </w:t>
      </w:r>
      <w:r w:rsidRPr="00E6534F">
        <w:rPr>
          <w:b/>
          <w:i/>
        </w:rPr>
        <w:t>сотрудничество</w:t>
      </w:r>
      <w:r w:rsidRPr="00E6534F">
        <w:t xml:space="preserve"> на основе договора или соглашения школы с различными учреждениями дополнительного образования детей, что также способствует сближению основного и дополнительного образования детей. Благодаря творческим и деловым контактам школы с учреждениями дополнительного образования детей, можно улучшить содержание и уровень подготовки  различных массовых мероприятий: праздников, соревнований, концертов, выставок и др. Это также прекрасная возможность получения оперативной информации о возможности включения школьников в художественную, спортивную, туристско-краеведческую и другую деятельность. Такое сотрудничество позволяет координировать планы работы, учитывать возможности школы и учреждений дополнительного образования детей в интересах личности обучающихся.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Решая </w:t>
      </w:r>
      <w:proofErr w:type="spellStart"/>
      <w:r w:rsidRPr="00E6534F">
        <w:t>внутришкольные</w:t>
      </w:r>
      <w:proofErr w:type="spellEnd"/>
      <w:r w:rsidRPr="00E6534F">
        <w:t xml:space="preserve"> организационные проблемы, необходимо стремиться к развитию такого числа и такой направленности творческих объединений, которые соответствовали бы достаточно широкому спектру интересов школьников разных возрастов. 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Кадровые условия</w:t>
      </w:r>
      <w:r w:rsidRPr="00E6534F">
        <w:t xml:space="preserve"> – это, прежде всего, возможность профессионального роста педагогов дополнительного образования. Проведение семинаров, курсов, современных дискуссий по наиболее значимым проблемам должно быть организовано в рамках продуманной системы и направлено на активизацию творчества педагогов, их самообразование и желание сотрудничества с коллегами – руководителями всех творческих клубов, входящих в блок дополнительного образования детей. Взаимное посещение </w:t>
      </w:r>
      <w:r w:rsidRPr="00E6534F">
        <w:lastRenderedPageBreak/>
        <w:t>занятий, проведение открытых мероприятий, их анализ также дает много для профессионального роста.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 менее важно организовать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методические объединения, педагогические мастерские, но и единый педагогический коллектив, что способствует профессиональному обогащению.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Следует регулярно организовывать прохождение педагогами курсовой подготовки, проводить семинары, в т.ч. на базе школы.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  <w:r w:rsidRPr="00E6534F">
        <w:rPr>
          <w:b/>
        </w:rPr>
        <w:t xml:space="preserve">Психологические </w:t>
      </w:r>
      <w:r w:rsidRPr="00E6534F">
        <w:t xml:space="preserve">условия направлены на создание комфортной обстановки в школе и, в частности, в ее блоке дополнительного образования детей, способствующей творческому и профессиональному росту педагогов. 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Дирек</w:t>
      </w:r>
      <w:r>
        <w:t>тор, его заместитель по УВР</w:t>
      </w:r>
      <w:r w:rsidRPr="00E6534F">
        <w:t xml:space="preserve">  должны постоянно поддерживать и поощрять тех педагогов, кто ведет исследовательскую работу, активно делится своим опытом, помогает коллегам, работает над созданием авторских образовательных программ.</w:t>
      </w:r>
    </w:p>
    <w:p w:rsidR="00402501" w:rsidRPr="00F15366" w:rsidRDefault="00593825" w:rsidP="00F15366">
      <w:pPr>
        <w:pStyle w:val="a3"/>
        <w:spacing w:before="0" w:beforeAutospacing="0" w:after="0" w:afterAutospacing="0"/>
        <w:jc w:val="both"/>
      </w:pPr>
      <w:r w:rsidRPr="00E6534F">
        <w:tab/>
        <w:t>Необходимо моральное и материальное поощрение педагогов дополнительного образования за успешную работу, высокие достижения творческих коллективов, которыми они руководят. Об этих успехах должны знать все обучающиеся, учителя, родители и гордиться ими не меньше, чем успехами в учебе.</w:t>
      </w:r>
    </w:p>
    <w:p w:rsidR="00593825" w:rsidRDefault="00593825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402501" w:rsidRDefault="00593825" w:rsidP="00402501">
      <w:pPr>
        <w:pStyle w:val="af1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501">
        <w:rPr>
          <w:rFonts w:ascii="Times New Roman" w:eastAsia="Times New Roman" w:hAnsi="Times New Roman" w:cs="Times New Roman"/>
          <w:b/>
          <w:sz w:val="24"/>
          <w:szCs w:val="24"/>
        </w:rPr>
        <w:t>ПЕРЕЧЕНЬ ТЕХНИЧЕСКИХ СРЕДСТВ ОБУЧЕНИЯ</w:t>
      </w:r>
    </w:p>
    <w:p w:rsidR="00402501" w:rsidRPr="00402501" w:rsidRDefault="00402501" w:rsidP="00402501">
      <w:pPr>
        <w:pStyle w:val="af1"/>
        <w:spacing w:after="0" w:line="240" w:lineRule="auto"/>
        <w:ind w:left="8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Материальная база нашей школы </w:t>
      </w:r>
      <w:r w:rsidRPr="00E6534F">
        <w:rPr>
          <w:rFonts w:ascii="Times New Roman" w:hAnsi="Times New Roman" w:cs="Times New Roman"/>
          <w:sz w:val="24"/>
          <w:szCs w:val="24"/>
        </w:rPr>
        <w:t>является не оптимальной, но весьма достаточной для ведения эффективной образовательной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Учреждение располагает </w:t>
      </w:r>
      <w:r w:rsidRPr="00E6534F">
        <w:rPr>
          <w:rFonts w:ascii="Times New Roman" w:hAnsi="Times New Roman" w:cs="Times New Roman"/>
          <w:sz w:val="24"/>
          <w:szCs w:val="24"/>
        </w:rPr>
        <w:t xml:space="preserve">10 учебными кабинетами,  спортивным залом с   необходимым оборудованием,  спортивной площадкой,  методическими материалами,  компьютерным  классом, библиотекой. </w:t>
      </w:r>
    </w:p>
    <w:p w:rsidR="00593825" w:rsidRPr="00E6534F" w:rsidRDefault="00593825" w:rsidP="00593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sz w:val="24"/>
          <w:szCs w:val="24"/>
        </w:rPr>
        <w:t>В последние годы в материально - техническом обеспечении образовательного процесса в учреждении наметились позитивные тенденции. Значительно улучшилось положение с техническими средствами обучения и наглядными пособиями, оборудованием для проведения занятий в детских объединениях.   В результате учебные кабинеты стали оборудоваться современными средствами: аудио- и видеоаппаратурой, музыкальной аппаратурой, компьютерами,  спортивным снаряжением.</w:t>
      </w:r>
    </w:p>
    <w:p w:rsidR="00F96C05" w:rsidRDefault="00F96C0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>Уровень состояния материально-технической базы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состо</w:t>
      </w:r>
      <w:r w:rsidR="00F96C05">
        <w:rPr>
          <w:rFonts w:ascii="Times New Roman" w:hAnsi="Times New Roman" w:cs="Times New Roman"/>
          <w:b/>
          <w:sz w:val="24"/>
          <w:szCs w:val="24"/>
        </w:rPr>
        <w:t>янию на 01.09.202</w:t>
      </w:r>
      <w:r w:rsidR="00E7688F">
        <w:rPr>
          <w:rFonts w:ascii="Times New Roman" w:hAnsi="Times New Roman" w:cs="Times New Roman"/>
          <w:b/>
          <w:sz w:val="24"/>
          <w:szCs w:val="24"/>
        </w:rPr>
        <w:t>1</w:t>
      </w:r>
      <w:r w:rsidRPr="00E6534F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tbl>
      <w:tblPr>
        <w:tblpPr w:leftFromText="180" w:rightFromText="180" w:vertAnchor="text" w:horzAnchor="margin" w:tblpXSpec="center" w:tblpY="3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7"/>
        <w:gridCol w:w="2551"/>
      </w:tblGrid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E768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на 01.09.202</w:t>
            </w:r>
            <w:r w:rsidR="00E7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3825"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Компьютеры, всего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3825" w:rsidRPr="00E6534F" w:rsidTr="00DE541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кабинете  информатики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- в предметных кабинетах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административных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библиотеке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с доступом к Интернету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Принтеры и другие устройства вывода информации на бумагу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Сканеры и другие устройства ввода графической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проекторы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компьютеров, на которых подключена система </w:t>
            </w:r>
            <w:proofErr w:type="spell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контент-фильтрации</w:t>
            </w:r>
            <w:proofErr w:type="spell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, исключающая доступ </w:t>
            </w:r>
            <w:proofErr w:type="spell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кинтернет</w:t>
            </w:r>
            <w:proofErr w:type="spell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- ресурсам, несовместимым с задачами образования и воспитания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учащихся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291B46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педагогов (учительская, методический кабинет, библиотека и др.)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93825" w:rsidRDefault="00593825" w:rsidP="0002661D">
      <w:pPr>
        <w:pStyle w:val="ab"/>
        <w:jc w:val="both"/>
        <w:rPr>
          <w:b/>
          <w:sz w:val="24"/>
        </w:rPr>
      </w:pP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  <w:r w:rsidRPr="00E6534F">
        <w:rPr>
          <w:b/>
          <w:sz w:val="24"/>
        </w:rPr>
        <w:t>Информационные ресурсы, оборудование, оснащение</w:t>
      </w: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</w:p>
    <w:tbl>
      <w:tblPr>
        <w:tblpPr w:leftFromText="180" w:rightFromText="180" w:vertAnchor="text" w:horzAnchor="margin" w:tblpXSpec="center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9"/>
        <w:gridCol w:w="5503"/>
        <w:gridCol w:w="1559"/>
        <w:gridCol w:w="1134"/>
        <w:gridCol w:w="1559"/>
      </w:tblGrid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нормативных и локальных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 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Имеются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(кол-во)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 xml:space="preserve">Помещения (кабинеты, мастерские, студии) </w:t>
            </w:r>
          </w:p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для дополнительного образования  во второй половине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</w:pPr>
            <w:r w:rsidRPr="00E6534F">
              <w:rPr>
                <w:rStyle w:val="default005f005fchar1char1"/>
              </w:rPr>
              <w:t>Помещения для занятий учебно-исследовательской и проектной деятельностью, моделированием и техническим творчеством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ash041e005f0431005f044b005f0447005f043d005f044b005f0439005f005fchar1char1"/>
              </w:rPr>
              <w:t>Раздевалка, санузлы, места  личной гигиены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ash041e005f0431005f044b005f0447005f043d005f044b005f0439005f005fchar1char1"/>
              </w:rPr>
            </w:pPr>
            <w:r w:rsidRPr="00E6534F">
              <w:rPr>
                <w:rStyle w:val="default005f005fchar1char1"/>
              </w:rPr>
              <w:t>Помещения для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Учебные мастерские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Библиотека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Административные и иные помещения, оснащённые необходимым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 xml:space="preserve">Компоненты оснащения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4017"/>
        <w:gridCol w:w="2645"/>
      </w:tblGrid>
      <w:tr w:rsidR="00593825" w:rsidRPr="00E6534F" w:rsidTr="00DE541E">
        <w:trPr>
          <w:trHeight w:val="6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Компоненты  оснащения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ind w:left="-11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 оснащение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Необходимо/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1. Компоненты оснащения учебных кабинетов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Паспорт кабинета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Учебно-методические материалы, УМК по предметам, дидактические и раздаточные материалы по </w:t>
            </w: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имеются по всем  предметам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Аудиозаписи, ТСО, компьютерные, информационно-коммуникационные средства.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Имеются, необходимо пополнение интерактивными досками, проекторами</w:t>
            </w:r>
          </w:p>
        </w:tc>
      </w:tr>
      <w:tr w:rsidR="00593825" w:rsidRPr="00E6534F" w:rsidTr="00DE541E">
        <w:trPr>
          <w:trHeight w:val="44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30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2. Компоненты оснащения методического кабинета 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федерального, регионального и муниципального уровней, сборник  локальных  актов школы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</w:p>
        </w:tc>
      </w:tr>
      <w:tr w:rsidR="00593825" w:rsidRPr="00E6534F" w:rsidTr="00DE541E">
        <w:trPr>
          <w:trHeight w:val="5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 для педагогов, подписная  методическая продукция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 не в полном объеме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работ педагогов в СМИ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Публикации в СМИ о школе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628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Банк исследовательских работ учащихся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3. Компоненты оснащения библиотеки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Читальные места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Демонстрационная ЖК-панель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Учебная, художественная  и программная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Справочная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Подписная 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4.Компоненты оснащения спортивного зала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занятий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занятий спортивными играми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5.Компоненты оснащения для ученического актива  школы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Атрибуты команд различных конкурсов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709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Обеденный зал, оснащенный мебелью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имеется, но требует обновления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6.Компоненты оснащения</w:t>
            </w:r>
            <w:r w:rsidRPr="00E6534F">
              <w:rPr>
                <w:rStyle w:val="default005f005fchar1char1"/>
              </w:rPr>
              <w:t xml:space="preserve"> помещений для питания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Пищеблок с подсобными помещениями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536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хранения одежды, ячейки для хранения обуви.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23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Зеркала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593825" w:rsidRDefault="00593825" w:rsidP="00F15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F96C0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593825" w:rsidRPr="00E653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3825">
        <w:rPr>
          <w:rFonts w:ascii="Times New Roman" w:hAnsi="Times New Roman" w:cs="Times New Roman"/>
          <w:b/>
          <w:sz w:val="24"/>
          <w:szCs w:val="24"/>
        </w:rPr>
        <w:t>ПЕРЕЧЕНЬ ЭЛЕКТРОННЫХ ОБРАЗОВАТЕЛЬНЫХ РЕСУРСОВ И ЦИФРОВЫХ ОБРАЗОВАТЕЛЬНЫХ РЕСУРСОВ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291B46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Официальный сайт Министерства образования и науки Российской Федерации  </w:t>
      </w:r>
      <w:hyperlink r:id="rId10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http://www.mon.gov.ru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593825" w:rsidP="00291B46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портал "Российское образование"   </w:t>
      </w:r>
      <w:hyperlink r:id="rId11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http://www.edu.ru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6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psbatishev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Учителям информатики и математики и их любознательным ученикам: сайт А.П. Шестакова</w:t>
      </w:r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ekochelaeva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50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inf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Журналы «Информатика и образование» и «Информатика в школе»</w:t>
      </w:r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w.vidod.edu.ru</w:t>
        </w:r>
      </w:hyperlink>
      <w:r w:rsidR="00593825" w:rsidRPr="00E6534F">
        <w:rPr>
          <w:rStyle w:val="apple-converted-space"/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 </w:t>
      </w:r>
      <w:r w:rsidR="00593825" w:rsidRPr="00E6534F">
        <w:rPr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- Федеральный портал "Дополнительное образование детей»</w:t>
      </w:r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6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prosv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7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osnova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8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dlv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rus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1D7F24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9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для детей. [Электронный ресурс] </w:t>
      </w:r>
      <w:hyperlink r:id="rId20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http://www.mirknig.com/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(6-12 лет). [Электронный ресурс] </w:t>
      </w:r>
      <w:hyperlink r:id="rId21" w:history="1">
        <w:r w:rsidRPr="00E6534F">
          <w:rPr>
            <w:rStyle w:val="af4"/>
            <w:rFonts w:ascii="Times New Roman" w:hAnsi="Times New Roman" w:cs="Times New Roman"/>
            <w:sz w:val="24"/>
            <w:szCs w:val="24"/>
          </w:rPr>
          <w:t>http://all-ebooks.com/2009/05/01/bolshaja-detskaja-jenciklopedija-6-12.html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6534F">
        <w:rPr>
          <w:rFonts w:ascii="Times New Roman" w:hAnsi="Times New Roman" w:cs="Times New Roman"/>
          <w:sz w:val="24"/>
          <w:szCs w:val="24"/>
        </w:rPr>
        <w:t>А.Ликум</w:t>
      </w:r>
      <w:proofErr w:type="spellEnd"/>
      <w:r w:rsidRPr="00E6534F">
        <w:rPr>
          <w:rFonts w:ascii="Times New Roman" w:hAnsi="Times New Roman" w:cs="Times New Roman"/>
          <w:sz w:val="24"/>
          <w:szCs w:val="24"/>
        </w:rPr>
        <w:t xml:space="preserve"> — Детская энциклопедия. [Электронный ресурс] </w:t>
      </w:r>
      <w:hyperlink r:id="rId22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http://www.bookshunt.ru/b120702_detskaya_enciklopediya_enciklopediya_vse_obo_vsem._5_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23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http://www.kodges.ru/dosug/page/147/</w:t>
        </w:r>
      </w:hyperlink>
    </w:p>
    <w:p w:rsidR="00593825" w:rsidRPr="00E6534F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>Большая Детская энциклопедия. Русский язык. [Электронный ресурс]</w:t>
      </w:r>
      <w:hyperlink r:id="rId24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http://www.booklinks.ru/</w:t>
        </w:r>
      </w:hyperlink>
    </w:p>
    <w:p w:rsidR="00593825" w:rsidRPr="00421612" w:rsidRDefault="00593825" w:rsidP="00291B46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Проектная деятельность в начальной школе. [Электронный ресурс] </w:t>
      </w:r>
      <w:hyperlink r:id="rId25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http://pedsovet.org/component/option,com_mtree/task,viewlink/link_id,24968/Itemid,</w:t>
        </w:r>
      </w:hyperlink>
      <w:hyperlink r:id="rId26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118/</w:t>
        </w:r>
      </w:hyperlink>
      <w:r w:rsidRPr="00E6534F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http://www.nachalka.com/proekty</w:t>
      </w:r>
    </w:p>
    <w:p w:rsidR="00593825" w:rsidRPr="0075571C" w:rsidRDefault="00593825" w:rsidP="00593825">
      <w:pPr>
        <w:spacing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93825" w:rsidSect="006F75B0">
      <w:footerReference w:type="default" r:id="rId27"/>
      <w:pgSz w:w="11906" w:h="16838"/>
      <w:pgMar w:top="709" w:right="850" w:bottom="709" w:left="156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B2D" w:rsidRDefault="00EC6B2D" w:rsidP="00A81FDA">
      <w:pPr>
        <w:spacing w:after="0" w:line="240" w:lineRule="auto"/>
      </w:pPr>
      <w:r>
        <w:separator/>
      </w:r>
    </w:p>
  </w:endnote>
  <w:endnote w:type="continuationSeparator" w:id="0">
    <w:p w:rsidR="00EC6B2D" w:rsidRDefault="00EC6B2D" w:rsidP="00A8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2D" w:rsidRDefault="00EC6B2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B2D" w:rsidRDefault="00EC6B2D" w:rsidP="00A81FDA">
      <w:pPr>
        <w:spacing w:after="0" w:line="240" w:lineRule="auto"/>
      </w:pPr>
      <w:r>
        <w:separator/>
      </w:r>
    </w:p>
  </w:footnote>
  <w:footnote w:type="continuationSeparator" w:id="0">
    <w:p w:rsidR="00EC6B2D" w:rsidRDefault="00EC6B2D" w:rsidP="00A8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6BA2869E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6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F87619"/>
    <w:multiLevelType w:val="hybridMultilevel"/>
    <w:tmpl w:val="24CE40B6"/>
    <w:lvl w:ilvl="0" w:tplc="114C09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A607D4"/>
    <w:multiLevelType w:val="hybridMultilevel"/>
    <w:tmpl w:val="2618C474"/>
    <w:lvl w:ilvl="0" w:tplc="BD8E7BF0">
      <w:start w:val="6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>
    <w:nsid w:val="0C543167"/>
    <w:multiLevelType w:val="hybridMultilevel"/>
    <w:tmpl w:val="CE761B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691136"/>
    <w:multiLevelType w:val="hybridMultilevel"/>
    <w:tmpl w:val="18109C6E"/>
    <w:lvl w:ilvl="0" w:tplc="0D6EA2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color w:val="auto"/>
      </w:rPr>
    </w:lvl>
    <w:lvl w:ilvl="1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3A5BEE"/>
    <w:multiLevelType w:val="hybridMultilevel"/>
    <w:tmpl w:val="F16C44C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1B3F04"/>
    <w:multiLevelType w:val="hybridMultilevel"/>
    <w:tmpl w:val="FCB2EE3C"/>
    <w:lvl w:ilvl="0" w:tplc="8536C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6189A"/>
    <w:multiLevelType w:val="hybridMultilevel"/>
    <w:tmpl w:val="FD10E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B4F8E"/>
    <w:multiLevelType w:val="hybridMultilevel"/>
    <w:tmpl w:val="3F2E3220"/>
    <w:lvl w:ilvl="0" w:tplc="F0860438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BC1C2B"/>
    <w:multiLevelType w:val="hybridMultilevel"/>
    <w:tmpl w:val="74F8D0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20484AA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670AD1"/>
    <w:multiLevelType w:val="hybridMultilevel"/>
    <w:tmpl w:val="333C0862"/>
    <w:lvl w:ilvl="0" w:tplc="F13AD7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CC03C7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3D7F"/>
    <w:multiLevelType w:val="hybridMultilevel"/>
    <w:tmpl w:val="B54A54CC"/>
    <w:lvl w:ilvl="0" w:tplc="123CD02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D0A3E"/>
    <w:multiLevelType w:val="hybridMultilevel"/>
    <w:tmpl w:val="DDDCE6E0"/>
    <w:lvl w:ilvl="0" w:tplc="B3DEC7EC">
      <w:start w:val="3"/>
      <w:numFmt w:val="upperRoman"/>
      <w:lvlText w:val="%1."/>
      <w:lvlJc w:val="left"/>
      <w:pPr>
        <w:ind w:left="2235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9">
    <w:nsid w:val="556D0C82"/>
    <w:multiLevelType w:val="hybridMultilevel"/>
    <w:tmpl w:val="2350F5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7673BD"/>
    <w:multiLevelType w:val="multilevel"/>
    <w:tmpl w:val="AF0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B5640B"/>
    <w:multiLevelType w:val="hybridMultilevel"/>
    <w:tmpl w:val="DAA69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A41FE7"/>
    <w:multiLevelType w:val="hybridMultilevel"/>
    <w:tmpl w:val="DAAA5078"/>
    <w:lvl w:ilvl="0" w:tplc="66CAC722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2505BD"/>
    <w:multiLevelType w:val="hybridMultilevel"/>
    <w:tmpl w:val="A36AACA4"/>
    <w:lvl w:ilvl="0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8"/>
  </w:num>
  <w:num w:numId="11">
    <w:abstractNumId w:val="12"/>
  </w:num>
  <w:num w:numId="1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3"/>
  </w:num>
  <w:num w:numId="16">
    <w:abstractNumId w:val="7"/>
  </w:num>
  <w:num w:numId="17">
    <w:abstractNumId w:val="17"/>
  </w:num>
  <w:num w:numId="18">
    <w:abstractNumId w:val="22"/>
  </w:num>
  <w:num w:numId="19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7A7"/>
    <w:rsid w:val="000174F6"/>
    <w:rsid w:val="0002535D"/>
    <w:rsid w:val="0002661D"/>
    <w:rsid w:val="00027430"/>
    <w:rsid w:val="000352A7"/>
    <w:rsid w:val="00037134"/>
    <w:rsid w:val="000569E2"/>
    <w:rsid w:val="0006743C"/>
    <w:rsid w:val="00067FB3"/>
    <w:rsid w:val="00074109"/>
    <w:rsid w:val="00085849"/>
    <w:rsid w:val="000A738C"/>
    <w:rsid w:val="000C6F89"/>
    <w:rsid w:val="000D12A3"/>
    <w:rsid w:val="000D3B17"/>
    <w:rsid w:val="000E4E7F"/>
    <w:rsid w:val="00101846"/>
    <w:rsid w:val="00122DA2"/>
    <w:rsid w:val="0015240F"/>
    <w:rsid w:val="00165569"/>
    <w:rsid w:val="001719EF"/>
    <w:rsid w:val="00171F4A"/>
    <w:rsid w:val="001820AC"/>
    <w:rsid w:val="001B4B40"/>
    <w:rsid w:val="001D5EB4"/>
    <w:rsid w:val="001D7F24"/>
    <w:rsid w:val="001E411B"/>
    <w:rsid w:val="001E4F9A"/>
    <w:rsid w:val="0021060A"/>
    <w:rsid w:val="00210654"/>
    <w:rsid w:val="0021256E"/>
    <w:rsid w:val="002161D4"/>
    <w:rsid w:val="00232506"/>
    <w:rsid w:val="00234E05"/>
    <w:rsid w:val="00247C19"/>
    <w:rsid w:val="002726FC"/>
    <w:rsid w:val="00273634"/>
    <w:rsid w:val="00291B46"/>
    <w:rsid w:val="00293F50"/>
    <w:rsid w:val="002D50B3"/>
    <w:rsid w:val="002E394D"/>
    <w:rsid w:val="002F3192"/>
    <w:rsid w:val="003075AC"/>
    <w:rsid w:val="003105FF"/>
    <w:rsid w:val="003162D8"/>
    <w:rsid w:val="0031794D"/>
    <w:rsid w:val="003201B8"/>
    <w:rsid w:val="0032307A"/>
    <w:rsid w:val="003538A4"/>
    <w:rsid w:val="00357056"/>
    <w:rsid w:val="00386B82"/>
    <w:rsid w:val="003A305E"/>
    <w:rsid w:val="003B2219"/>
    <w:rsid w:val="003D43FD"/>
    <w:rsid w:val="00402501"/>
    <w:rsid w:val="0040263D"/>
    <w:rsid w:val="004355F8"/>
    <w:rsid w:val="00462B91"/>
    <w:rsid w:val="00471A4D"/>
    <w:rsid w:val="004A6CBA"/>
    <w:rsid w:val="004A6D46"/>
    <w:rsid w:val="004A7B5B"/>
    <w:rsid w:val="004C180E"/>
    <w:rsid w:val="004D04C9"/>
    <w:rsid w:val="004D0811"/>
    <w:rsid w:val="004E44DA"/>
    <w:rsid w:val="004F0098"/>
    <w:rsid w:val="00506EC5"/>
    <w:rsid w:val="005422CC"/>
    <w:rsid w:val="0054434F"/>
    <w:rsid w:val="0054706B"/>
    <w:rsid w:val="00582996"/>
    <w:rsid w:val="005842B8"/>
    <w:rsid w:val="00593825"/>
    <w:rsid w:val="005B458B"/>
    <w:rsid w:val="005B5572"/>
    <w:rsid w:val="005D2247"/>
    <w:rsid w:val="005D46C9"/>
    <w:rsid w:val="005E6B8D"/>
    <w:rsid w:val="00603A19"/>
    <w:rsid w:val="00605BAA"/>
    <w:rsid w:val="00614C5C"/>
    <w:rsid w:val="00620885"/>
    <w:rsid w:val="00621D9D"/>
    <w:rsid w:val="00626B14"/>
    <w:rsid w:val="00632B52"/>
    <w:rsid w:val="0064017E"/>
    <w:rsid w:val="0064170F"/>
    <w:rsid w:val="00691DDC"/>
    <w:rsid w:val="00697F78"/>
    <w:rsid w:val="006A39AD"/>
    <w:rsid w:val="006A4368"/>
    <w:rsid w:val="006A69C4"/>
    <w:rsid w:val="006B7AD0"/>
    <w:rsid w:val="006E003E"/>
    <w:rsid w:val="006F2E38"/>
    <w:rsid w:val="006F6A57"/>
    <w:rsid w:val="006F75B0"/>
    <w:rsid w:val="007251C6"/>
    <w:rsid w:val="00725DC7"/>
    <w:rsid w:val="0073118D"/>
    <w:rsid w:val="0073357C"/>
    <w:rsid w:val="007458F1"/>
    <w:rsid w:val="00780BE0"/>
    <w:rsid w:val="007A19E3"/>
    <w:rsid w:val="007B6064"/>
    <w:rsid w:val="007C34D6"/>
    <w:rsid w:val="007C46A8"/>
    <w:rsid w:val="007C63F3"/>
    <w:rsid w:val="007E45F0"/>
    <w:rsid w:val="007E4655"/>
    <w:rsid w:val="008002F7"/>
    <w:rsid w:val="00813B51"/>
    <w:rsid w:val="00815C5F"/>
    <w:rsid w:val="0082126B"/>
    <w:rsid w:val="0082501D"/>
    <w:rsid w:val="00832319"/>
    <w:rsid w:val="008422EE"/>
    <w:rsid w:val="008449B4"/>
    <w:rsid w:val="00854B8B"/>
    <w:rsid w:val="00872AF6"/>
    <w:rsid w:val="008B21A1"/>
    <w:rsid w:val="008B5FBB"/>
    <w:rsid w:val="008C3DD3"/>
    <w:rsid w:val="008D47DD"/>
    <w:rsid w:val="008D645C"/>
    <w:rsid w:val="008F0FAF"/>
    <w:rsid w:val="0092002D"/>
    <w:rsid w:val="00924A26"/>
    <w:rsid w:val="00924A8E"/>
    <w:rsid w:val="00935144"/>
    <w:rsid w:val="00940E19"/>
    <w:rsid w:val="00946E24"/>
    <w:rsid w:val="00947E44"/>
    <w:rsid w:val="009601AA"/>
    <w:rsid w:val="009751F6"/>
    <w:rsid w:val="00977C6C"/>
    <w:rsid w:val="0098180C"/>
    <w:rsid w:val="00981C7B"/>
    <w:rsid w:val="009A7B39"/>
    <w:rsid w:val="009D61C2"/>
    <w:rsid w:val="009D75B4"/>
    <w:rsid w:val="009F5BCE"/>
    <w:rsid w:val="00A23C5D"/>
    <w:rsid w:val="00A261D7"/>
    <w:rsid w:val="00A66D48"/>
    <w:rsid w:val="00A81FDA"/>
    <w:rsid w:val="00A87A05"/>
    <w:rsid w:val="00A92048"/>
    <w:rsid w:val="00AA5BEB"/>
    <w:rsid w:val="00AD3190"/>
    <w:rsid w:val="00AD3B28"/>
    <w:rsid w:val="00AE2B6D"/>
    <w:rsid w:val="00AF32FA"/>
    <w:rsid w:val="00B30E13"/>
    <w:rsid w:val="00B44AEA"/>
    <w:rsid w:val="00B57FCA"/>
    <w:rsid w:val="00B64A45"/>
    <w:rsid w:val="00B723CD"/>
    <w:rsid w:val="00B8057B"/>
    <w:rsid w:val="00BA0783"/>
    <w:rsid w:val="00BA4A58"/>
    <w:rsid w:val="00C13012"/>
    <w:rsid w:val="00C13C3C"/>
    <w:rsid w:val="00C228C6"/>
    <w:rsid w:val="00C230E1"/>
    <w:rsid w:val="00C30BD6"/>
    <w:rsid w:val="00C4393E"/>
    <w:rsid w:val="00C47404"/>
    <w:rsid w:val="00C550B8"/>
    <w:rsid w:val="00C60056"/>
    <w:rsid w:val="00C62593"/>
    <w:rsid w:val="00C70515"/>
    <w:rsid w:val="00C75739"/>
    <w:rsid w:val="00C82D3D"/>
    <w:rsid w:val="00C83CE9"/>
    <w:rsid w:val="00C86814"/>
    <w:rsid w:val="00C924FF"/>
    <w:rsid w:val="00CB523B"/>
    <w:rsid w:val="00CC6991"/>
    <w:rsid w:val="00D02709"/>
    <w:rsid w:val="00D07614"/>
    <w:rsid w:val="00D318E3"/>
    <w:rsid w:val="00D334DF"/>
    <w:rsid w:val="00D36EB5"/>
    <w:rsid w:val="00D4013A"/>
    <w:rsid w:val="00D57964"/>
    <w:rsid w:val="00D8570A"/>
    <w:rsid w:val="00D86627"/>
    <w:rsid w:val="00DB73F6"/>
    <w:rsid w:val="00DC29AD"/>
    <w:rsid w:val="00DC3278"/>
    <w:rsid w:val="00DC73B6"/>
    <w:rsid w:val="00DE1E52"/>
    <w:rsid w:val="00DE541E"/>
    <w:rsid w:val="00E05CE5"/>
    <w:rsid w:val="00E21CCB"/>
    <w:rsid w:val="00E31DFD"/>
    <w:rsid w:val="00E40AED"/>
    <w:rsid w:val="00E44153"/>
    <w:rsid w:val="00E45823"/>
    <w:rsid w:val="00E66697"/>
    <w:rsid w:val="00E725CC"/>
    <w:rsid w:val="00E743B8"/>
    <w:rsid w:val="00E7688F"/>
    <w:rsid w:val="00EC6B2D"/>
    <w:rsid w:val="00EE6650"/>
    <w:rsid w:val="00EE7F51"/>
    <w:rsid w:val="00EF4252"/>
    <w:rsid w:val="00F00002"/>
    <w:rsid w:val="00F04C5F"/>
    <w:rsid w:val="00F10238"/>
    <w:rsid w:val="00F132CE"/>
    <w:rsid w:val="00F15366"/>
    <w:rsid w:val="00F16742"/>
    <w:rsid w:val="00F209A1"/>
    <w:rsid w:val="00F25D05"/>
    <w:rsid w:val="00F5409C"/>
    <w:rsid w:val="00F6760D"/>
    <w:rsid w:val="00F721EE"/>
    <w:rsid w:val="00F74863"/>
    <w:rsid w:val="00F96C05"/>
    <w:rsid w:val="00FA2283"/>
    <w:rsid w:val="00FA231A"/>
    <w:rsid w:val="00FA27A7"/>
    <w:rsid w:val="00FE2D21"/>
    <w:rsid w:val="00FE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01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B64A45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E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27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A27A7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46A8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A4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semiHidden/>
    <w:rsid w:val="00FA27A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A27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unhideWhenUsed/>
    <w:rsid w:val="00FA27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A2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27A7"/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7"/>
    <w:uiPriority w:val="99"/>
    <w:rsid w:val="00FA27A7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6"/>
    <w:uiPriority w:val="99"/>
    <w:unhideWhenUsed/>
    <w:rsid w:val="00FA27A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A27A7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uiPriority w:val="99"/>
    <w:unhideWhenUsed/>
    <w:rsid w:val="00FA27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A27A7"/>
    <w:rPr>
      <w:rFonts w:ascii="Calibri" w:eastAsia="Calibri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FA27A7"/>
  </w:style>
  <w:style w:type="paragraph" w:styleId="ab">
    <w:name w:val="Title"/>
    <w:basedOn w:val="a"/>
    <w:link w:val="ac"/>
    <w:qFormat/>
    <w:rsid w:val="00FA27A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FA27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FA27A7"/>
    <w:pPr>
      <w:spacing w:after="120"/>
      <w:ind w:left="283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FA27A7"/>
    <w:rPr>
      <w:rFonts w:ascii="Calibri" w:eastAsia="Calibri" w:hAnsi="Calibri" w:cs="Times New Roman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A27A7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7A7"/>
    <w:rPr>
      <w:rFonts w:ascii="Calibri" w:eastAsia="Calibri" w:hAnsi="Calibri" w:cs="Times New Roman"/>
      <w:lang w:eastAsia="ar-SA"/>
    </w:rPr>
  </w:style>
  <w:style w:type="paragraph" w:styleId="af">
    <w:name w:val="No Spacing"/>
    <w:link w:val="af0"/>
    <w:uiPriority w:val="99"/>
    <w:qFormat/>
    <w:rsid w:val="00FA27A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FA27A7"/>
    <w:pPr>
      <w:ind w:left="708"/>
    </w:pPr>
  </w:style>
  <w:style w:type="paragraph" w:customStyle="1" w:styleId="12">
    <w:name w:val="Заголовок1"/>
    <w:basedOn w:val="a"/>
    <w:next w:val="a8"/>
    <w:uiPriority w:val="99"/>
    <w:rsid w:val="00FA27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3">
    <w:name w:val="Название1"/>
    <w:basedOn w:val="a"/>
    <w:uiPriority w:val="99"/>
    <w:rsid w:val="00FA27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FA27A7"/>
    <w:pPr>
      <w:suppressLineNumbers/>
    </w:pPr>
  </w:style>
  <w:style w:type="paragraph" w:customStyle="1" w:styleId="af2">
    <w:name w:val="Содержимое врезки"/>
    <w:basedOn w:val="a8"/>
    <w:uiPriority w:val="99"/>
    <w:rsid w:val="00FA27A7"/>
  </w:style>
  <w:style w:type="paragraph" w:customStyle="1" w:styleId="text">
    <w:name w:val="text"/>
    <w:basedOn w:val="a"/>
    <w:uiPriority w:val="99"/>
    <w:rsid w:val="00FA27A7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FA27A7"/>
    <w:pPr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default">
    <w:name w:val="default"/>
    <w:basedOn w:val="a"/>
    <w:rsid w:val="00FA27A7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A27A7"/>
    <w:rPr>
      <w:rFonts w:ascii="Wingdings" w:hAnsi="Wingdings" w:hint="default"/>
    </w:rPr>
  </w:style>
  <w:style w:type="character" w:customStyle="1" w:styleId="WW8Num1z1">
    <w:name w:val="WW8Num1z1"/>
    <w:rsid w:val="00FA27A7"/>
    <w:rPr>
      <w:rFonts w:ascii="Courier New" w:hAnsi="Courier New" w:cs="Courier New" w:hint="default"/>
    </w:rPr>
  </w:style>
  <w:style w:type="character" w:customStyle="1" w:styleId="WW8Num1z3">
    <w:name w:val="WW8Num1z3"/>
    <w:rsid w:val="00FA27A7"/>
    <w:rPr>
      <w:rFonts w:ascii="Symbol" w:hAnsi="Symbol" w:hint="default"/>
    </w:rPr>
  </w:style>
  <w:style w:type="character" w:customStyle="1" w:styleId="WW8Num2z0">
    <w:name w:val="WW8Num2z0"/>
    <w:rsid w:val="00FA27A7"/>
    <w:rPr>
      <w:rFonts w:ascii="Wingdings" w:hAnsi="Wingdings" w:hint="default"/>
    </w:rPr>
  </w:style>
  <w:style w:type="character" w:customStyle="1" w:styleId="WW8Num2z1">
    <w:name w:val="WW8Num2z1"/>
    <w:rsid w:val="00FA27A7"/>
    <w:rPr>
      <w:rFonts w:ascii="Courier New" w:hAnsi="Courier New" w:cs="Courier New" w:hint="default"/>
    </w:rPr>
  </w:style>
  <w:style w:type="character" w:customStyle="1" w:styleId="WW8Num2z3">
    <w:name w:val="WW8Num2z3"/>
    <w:rsid w:val="00FA27A7"/>
    <w:rPr>
      <w:rFonts w:ascii="Symbol" w:hAnsi="Symbol" w:hint="default"/>
    </w:rPr>
  </w:style>
  <w:style w:type="character" w:customStyle="1" w:styleId="WW8Num3z0">
    <w:name w:val="WW8Num3z0"/>
    <w:rsid w:val="00FA27A7"/>
    <w:rPr>
      <w:rFonts w:ascii="Wingdings" w:hAnsi="Wingdings" w:hint="default"/>
    </w:rPr>
  </w:style>
  <w:style w:type="character" w:customStyle="1" w:styleId="WW8Num3z1">
    <w:name w:val="WW8Num3z1"/>
    <w:rsid w:val="00FA27A7"/>
    <w:rPr>
      <w:rFonts w:ascii="Courier New" w:hAnsi="Courier New" w:cs="Courier New" w:hint="default"/>
    </w:rPr>
  </w:style>
  <w:style w:type="character" w:customStyle="1" w:styleId="WW8Num3z3">
    <w:name w:val="WW8Num3z3"/>
    <w:rsid w:val="00FA27A7"/>
    <w:rPr>
      <w:rFonts w:ascii="Symbol" w:hAnsi="Symbol" w:hint="default"/>
    </w:rPr>
  </w:style>
  <w:style w:type="character" w:customStyle="1" w:styleId="WW8Num4z0">
    <w:name w:val="WW8Num4z0"/>
    <w:rsid w:val="00FA27A7"/>
    <w:rPr>
      <w:rFonts w:ascii="Wingdings" w:hAnsi="Wingdings" w:hint="default"/>
    </w:rPr>
  </w:style>
  <w:style w:type="character" w:customStyle="1" w:styleId="WW8Num4z1">
    <w:name w:val="WW8Num4z1"/>
    <w:rsid w:val="00FA27A7"/>
    <w:rPr>
      <w:rFonts w:ascii="Courier New" w:hAnsi="Courier New" w:cs="Courier New" w:hint="default"/>
    </w:rPr>
  </w:style>
  <w:style w:type="character" w:customStyle="1" w:styleId="WW8Num4z3">
    <w:name w:val="WW8Num4z3"/>
    <w:rsid w:val="00FA27A7"/>
    <w:rPr>
      <w:rFonts w:ascii="Symbol" w:hAnsi="Symbol" w:hint="default"/>
    </w:rPr>
  </w:style>
  <w:style w:type="character" w:customStyle="1" w:styleId="WW8Num5z0">
    <w:name w:val="WW8Num5z0"/>
    <w:rsid w:val="00FA27A7"/>
    <w:rPr>
      <w:rFonts w:ascii="Wingdings" w:hAnsi="Wingdings" w:hint="default"/>
    </w:rPr>
  </w:style>
  <w:style w:type="character" w:customStyle="1" w:styleId="WW8Num5z1">
    <w:name w:val="WW8Num5z1"/>
    <w:rsid w:val="00FA27A7"/>
    <w:rPr>
      <w:rFonts w:ascii="Courier New" w:hAnsi="Courier New" w:cs="Courier New" w:hint="default"/>
    </w:rPr>
  </w:style>
  <w:style w:type="character" w:customStyle="1" w:styleId="WW8Num5z3">
    <w:name w:val="WW8Num5z3"/>
    <w:rsid w:val="00FA27A7"/>
    <w:rPr>
      <w:rFonts w:ascii="Symbol" w:hAnsi="Symbol" w:hint="default"/>
    </w:rPr>
  </w:style>
  <w:style w:type="character" w:customStyle="1" w:styleId="WW8Num8z0">
    <w:name w:val="WW8Num8z0"/>
    <w:rsid w:val="00FA27A7"/>
    <w:rPr>
      <w:rFonts w:ascii="Wingdings" w:hAnsi="Wingdings" w:hint="default"/>
    </w:rPr>
  </w:style>
  <w:style w:type="character" w:customStyle="1" w:styleId="WW8Num8z1">
    <w:name w:val="WW8Num8z1"/>
    <w:rsid w:val="00FA27A7"/>
    <w:rPr>
      <w:rFonts w:ascii="Courier New" w:hAnsi="Courier New" w:cs="Courier New" w:hint="default"/>
    </w:rPr>
  </w:style>
  <w:style w:type="character" w:customStyle="1" w:styleId="WW8Num8z3">
    <w:name w:val="WW8Num8z3"/>
    <w:rsid w:val="00FA27A7"/>
    <w:rPr>
      <w:rFonts w:ascii="Symbol" w:hAnsi="Symbol" w:hint="default"/>
    </w:rPr>
  </w:style>
  <w:style w:type="character" w:customStyle="1" w:styleId="WW8Num9z0">
    <w:name w:val="WW8Num9z0"/>
    <w:rsid w:val="00FA27A7"/>
    <w:rPr>
      <w:rFonts w:ascii="Wingdings" w:hAnsi="Wingdings" w:hint="default"/>
    </w:rPr>
  </w:style>
  <w:style w:type="character" w:customStyle="1" w:styleId="WW8Num9z1">
    <w:name w:val="WW8Num9z1"/>
    <w:rsid w:val="00FA27A7"/>
    <w:rPr>
      <w:rFonts w:ascii="Courier New" w:hAnsi="Courier New" w:cs="Courier New" w:hint="default"/>
    </w:rPr>
  </w:style>
  <w:style w:type="character" w:customStyle="1" w:styleId="WW8Num9z3">
    <w:name w:val="WW8Num9z3"/>
    <w:rsid w:val="00FA27A7"/>
    <w:rPr>
      <w:rFonts w:ascii="Symbol" w:hAnsi="Symbol" w:hint="default"/>
    </w:rPr>
  </w:style>
  <w:style w:type="character" w:customStyle="1" w:styleId="WW8Num10z0">
    <w:name w:val="WW8Num10z0"/>
    <w:rsid w:val="00FA27A7"/>
    <w:rPr>
      <w:rFonts w:ascii="Wingdings" w:hAnsi="Wingdings" w:hint="default"/>
    </w:rPr>
  </w:style>
  <w:style w:type="character" w:customStyle="1" w:styleId="WW8Num10z1">
    <w:name w:val="WW8Num10z1"/>
    <w:rsid w:val="00FA27A7"/>
    <w:rPr>
      <w:rFonts w:ascii="Courier New" w:hAnsi="Courier New" w:cs="Courier New" w:hint="default"/>
    </w:rPr>
  </w:style>
  <w:style w:type="character" w:customStyle="1" w:styleId="WW8Num10z3">
    <w:name w:val="WW8Num10z3"/>
    <w:rsid w:val="00FA27A7"/>
    <w:rPr>
      <w:rFonts w:ascii="Symbol" w:hAnsi="Symbol" w:hint="default"/>
    </w:rPr>
  </w:style>
  <w:style w:type="character" w:customStyle="1" w:styleId="WW8Num11z0">
    <w:name w:val="WW8Num11z0"/>
    <w:rsid w:val="00FA27A7"/>
    <w:rPr>
      <w:rFonts w:ascii="Wingdings" w:hAnsi="Wingdings" w:hint="default"/>
    </w:rPr>
  </w:style>
  <w:style w:type="character" w:customStyle="1" w:styleId="WW8Num11z1">
    <w:name w:val="WW8Num11z1"/>
    <w:rsid w:val="00FA27A7"/>
    <w:rPr>
      <w:rFonts w:ascii="Courier New" w:hAnsi="Courier New" w:cs="Courier New" w:hint="default"/>
    </w:rPr>
  </w:style>
  <w:style w:type="character" w:customStyle="1" w:styleId="WW8Num11z3">
    <w:name w:val="WW8Num11z3"/>
    <w:rsid w:val="00FA27A7"/>
    <w:rPr>
      <w:rFonts w:ascii="Symbol" w:hAnsi="Symbol" w:hint="default"/>
    </w:rPr>
  </w:style>
  <w:style w:type="character" w:customStyle="1" w:styleId="WW8Num13z0">
    <w:name w:val="WW8Num13z0"/>
    <w:rsid w:val="00FA27A7"/>
    <w:rPr>
      <w:rFonts w:ascii="Wingdings" w:hAnsi="Wingdings" w:hint="default"/>
    </w:rPr>
  </w:style>
  <w:style w:type="character" w:customStyle="1" w:styleId="WW8Num13z1">
    <w:name w:val="WW8Num13z1"/>
    <w:rsid w:val="00FA27A7"/>
    <w:rPr>
      <w:rFonts w:ascii="Courier New" w:hAnsi="Courier New" w:cs="Courier New" w:hint="default"/>
    </w:rPr>
  </w:style>
  <w:style w:type="character" w:customStyle="1" w:styleId="WW8Num13z3">
    <w:name w:val="WW8Num13z3"/>
    <w:rsid w:val="00FA27A7"/>
    <w:rPr>
      <w:rFonts w:ascii="Symbol" w:hAnsi="Symbol" w:hint="default"/>
    </w:rPr>
  </w:style>
  <w:style w:type="character" w:customStyle="1" w:styleId="WW8Num14z0">
    <w:name w:val="WW8Num14z0"/>
    <w:rsid w:val="00FA27A7"/>
    <w:rPr>
      <w:rFonts w:ascii="Wingdings" w:hAnsi="Wingdings" w:hint="default"/>
    </w:rPr>
  </w:style>
  <w:style w:type="character" w:customStyle="1" w:styleId="WW8Num14z1">
    <w:name w:val="WW8Num14z1"/>
    <w:rsid w:val="00FA27A7"/>
    <w:rPr>
      <w:rFonts w:ascii="Courier New" w:hAnsi="Courier New" w:cs="Courier New" w:hint="default"/>
    </w:rPr>
  </w:style>
  <w:style w:type="character" w:customStyle="1" w:styleId="WW8Num14z3">
    <w:name w:val="WW8Num14z3"/>
    <w:rsid w:val="00FA27A7"/>
    <w:rPr>
      <w:rFonts w:ascii="Symbol" w:hAnsi="Symbol" w:hint="default"/>
    </w:rPr>
  </w:style>
  <w:style w:type="character" w:customStyle="1" w:styleId="WW8Num15z0">
    <w:name w:val="WW8Num15z0"/>
    <w:rsid w:val="00FA27A7"/>
    <w:rPr>
      <w:rFonts w:ascii="Symbol" w:hAnsi="Symbol" w:hint="default"/>
    </w:rPr>
  </w:style>
  <w:style w:type="character" w:customStyle="1" w:styleId="WW8Num15z1">
    <w:name w:val="WW8Num15z1"/>
    <w:rsid w:val="00FA27A7"/>
    <w:rPr>
      <w:rFonts w:ascii="Courier New" w:hAnsi="Courier New" w:cs="Courier New" w:hint="default"/>
    </w:rPr>
  </w:style>
  <w:style w:type="character" w:customStyle="1" w:styleId="WW8Num15z2">
    <w:name w:val="WW8Num15z2"/>
    <w:rsid w:val="00FA27A7"/>
    <w:rPr>
      <w:rFonts w:ascii="Wingdings" w:hAnsi="Wingdings" w:hint="default"/>
    </w:rPr>
  </w:style>
  <w:style w:type="character" w:customStyle="1" w:styleId="WW8Num17z0">
    <w:name w:val="WW8Num17z0"/>
    <w:rsid w:val="00FA27A7"/>
    <w:rPr>
      <w:rFonts w:ascii="Wingdings" w:hAnsi="Wingdings" w:hint="default"/>
    </w:rPr>
  </w:style>
  <w:style w:type="character" w:customStyle="1" w:styleId="WW8Num17z1">
    <w:name w:val="WW8Num17z1"/>
    <w:rsid w:val="00FA27A7"/>
    <w:rPr>
      <w:rFonts w:ascii="Courier New" w:hAnsi="Courier New" w:cs="Courier New" w:hint="default"/>
    </w:rPr>
  </w:style>
  <w:style w:type="character" w:customStyle="1" w:styleId="WW8Num17z3">
    <w:name w:val="WW8Num17z3"/>
    <w:rsid w:val="00FA27A7"/>
    <w:rPr>
      <w:rFonts w:ascii="Symbol" w:hAnsi="Symbol" w:hint="default"/>
    </w:rPr>
  </w:style>
  <w:style w:type="character" w:customStyle="1" w:styleId="WW8Num18z0">
    <w:name w:val="WW8Num18z0"/>
    <w:rsid w:val="00FA27A7"/>
    <w:rPr>
      <w:rFonts w:ascii="Wingdings" w:hAnsi="Wingdings" w:hint="default"/>
    </w:rPr>
  </w:style>
  <w:style w:type="character" w:customStyle="1" w:styleId="WW8Num18z1">
    <w:name w:val="WW8Num18z1"/>
    <w:rsid w:val="00FA27A7"/>
    <w:rPr>
      <w:rFonts w:ascii="Courier New" w:hAnsi="Courier New" w:cs="Courier New" w:hint="default"/>
    </w:rPr>
  </w:style>
  <w:style w:type="character" w:customStyle="1" w:styleId="WW8Num18z3">
    <w:name w:val="WW8Num18z3"/>
    <w:rsid w:val="00FA27A7"/>
    <w:rPr>
      <w:rFonts w:ascii="Symbol" w:hAnsi="Symbol" w:hint="default"/>
    </w:rPr>
  </w:style>
  <w:style w:type="character" w:customStyle="1" w:styleId="WW8Num19z0">
    <w:name w:val="WW8Num19z0"/>
    <w:rsid w:val="00FA27A7"/>
    <w:rPr>
      <w:rFonts w:ascii="Wingdings" w:hAnsi="Wingdings" w:hint="default"/>
    </w:rPr>
  </w:style>
  <w:style w:type="character" w:customStyle="1" w:styleId="WW8Num19z1">
    <w:name w:val="WW8Num19z1"/>
    <w:rsid w:val="00FA27A7"/>
    <w:rPr>
      <w:rFonts w:ascii="Courier New" w:hAnsi="Courier New" w:cs="Courier New" w:hint="default"/>
    </w:rPr>
  </w:style>
  <w:style w:type="character" w:customStyle="1" w:styleId="WW8Num19z3">
    <w:name w:val="WW8Num19z3"/>
    <w:rsid w:val="00FA27A7"/>
    <w:rPr>
      <w:rFonts w:ascii="Symbol" w:hAnsi="Symbol" w:hint="default"/>
    </w:rPr>
  </w:style>
  <w:style w:type="character" w:customStyle="1" w:styleId="WW8Num21z0">
    <w:name w:val="WW8Num21z0"/>
    <w:rsid w:val="00FA27A7"/>
    <w:rPr>
      <w:rFonts w:ascii="Wingdings" w:hAnsi="Wingdings" w:hint="default"/>
    </w:rPr>
  </w:style>
  <w:style w:type="character" w:customStyle="1" w:styleId="WW8Num21z1">
    <w:name w:val="WW8Num21z1"/>
    <w:rsid w:val="00FA27A7"/>
    <w:rPr>
      <w:rFonts w:ascii="Courier New" w:hAnsi="Courier New" w:cs="Courier New" w:hint="default"/>
    </w:rPr>
  </w:style>
  <w:style w:type="character" w:customStyle="1" w:styleId="WW8Num21z3">
    <w:name w:val="WW8Num21z3"/>
    <w:rsid w:val="00FA27A7"/>
    <w:rPr>
      <w:rFonts w:ascii="Symbol" w:hAnsi="Symbol" w:hint="default"/>
    </w:rPr>
  </w:style>
  <w:style w:type="character" w:customStyle="1" w:styleId="WW8Num23z0">
    <w:name w:val="WW8Num23z0"/>
    <w:rsid w:val="00FA27A7"/>
    <w:rPr>
      <w:rFonts w:ascii="Wingdings" w:hAnsi="Wingdings" w:hint="default"/>
    </w:rPr>
  </w:style>
  <w:style w:type="character" w:customStyle="1" w:styleId="WW8Num23z1">
    <w:name w:val="WW8Num23z1"/>
    <w:rsid w:val="00FA27A7"/>
    <w:rPr>
      <w:rFonts w:ascii="Courier New" w:hAnsi="Courier New" w:cs="Courier New" w:hint="default"/>
    </w:rPr>
  </w:style>
  <w:style w:type="character" w:customStyle="1" w:styleId="WW8Num23z3">
    <w:name w:val="WW8Num23z3"/>
    <w:rsid w:val="00FA27A7"/>
    <w:rPr>
      <w:rFonts w:ascii="Symbol" w:hAnsi="Symbol" w:hint="default"/>
    </w:rPr>
  </w:style>
  <w:style w:type="character" w:customStyle="1" w:styleId="WW8Num24z0">
    <w:name w:val="WW8Num24z0"/>
    <w:rsid w:val="00FA27A7"/>
    <w:rPr>
      <w:rFonts w:ascii="Symbol" w:hAnsi="Symbol" w:hint="default"/>
    </w:rPr>
  </w:style>
  <w:style w:type="character" w:customStyle="1" w:styleId="WW8Num24z1">
    <w:name w:val="WW8Num24z1"/>
    <w:rsid w:val="00FA27A7"/>
    <w:rPr>
      <w:rFonts w:ascii="Courier New" w:hAnsi="Courier New" w:cs="Courier New" w:hint="default"/>
    </w:rPr>
  </w:style>
  <w:style w:type="character" w:customStyle="1" w:styleId="WW8Num24z2">
    <w:name w:val="WW8Num24z2"/>
    <w:rsid w:val="00FA27A7"/>
    <w:rPr>
      <w:rFonts w:ascii="Wingdings" w:hAnsi="Wingdings" w:hint="default"/>
    </w:rPr>
  </w:style>
  <w:style w:type="character" w:customStyle="1" w:styleId="WW8Num25z0">
    <w:name w:val="WW8Num25z0"/>
    <w:rsid w:val="00FA27A7"/>
    <w:rPr>
      <w:rFonts w:ascii="Wingdings" w:hAnsi="Wingdings" w:hint="default"/>
    </w:rPr>
  </w:style>
  <w:style w:type="character" w:customStyle="1" w:styleId="WW8Num25z1">
    <w:name w:val="WW8Num25z1"/>
    <w:rsid w:val="00FA27A7"/>
    <w:rPr>
      <w:rFonts w:ascii="Courier New" w:hAnsi="Courier New" w:cs="Courier New" w:hint="default"/>
    </w:rPr>
  </w:style>
  <w:style w:type="character" w:customStyle="1" w:styleId="WW8Num25z3">
    <w:name w:val="WW8Num25z3"/>
    <w:rsid w:val="00FA27A7"/>
    <w:rPr>
      <w:rFonts w:ascii="Symbol" w:hAnsi="Symbol" w:hint="default"/>
    </w:rPr>
  </w:style>
  <w:style w:type="character" w:customStyle="1" w:styleId="16">
    <w:name w:val="Основной шрифт абзаца1"/>
    <w:rsid w:val="00FA27A7"/>
  </w:style>
  <w:style w:type="character" w:customStyle="1" w:styleId="17">
    <w:name w:val="Знак Знак1"/>
    <w:basedOn w:val="16"/>
    <w:rsid w:val="00FA27A7"/>
  </w:style>
  <w:style w:type="character" w:customStyle="1" w:styleId="af3">
    <w:name w:val="Знак Знак"/>
    <w:basedOn w:val="16"/>
    <w:rsid w:val="00FA27A7"/>
  </w:style>
  <w:style w:type="character" w:customStyle="1" w:styleId="apple-converted-space">
    <w:name w:val="apple-converted-space"/>
    <w:basedOn w:val="a0"/>
    <w:rsid w:val="00FA27A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basedOn w:val="a0"/>
    <w:unhideWhenUsed/>
    <w:rsid w:val="00FA27A7"/>
    <w:rPr>
      <w:color w:val="0000FF"/>
      <w:u w:val="single"/>
    </w:rPr>
  </w:style>
  <w:style w:type="table" w:styleId="af5">
    <w:name w:val="Table Grid"/>
    <w:basedOn w:val="a1"/>
    <w:uiPriority w:val="59"/>
    <w:rsid w:val="00FA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basedOn w:val="a0"/>
    <w:rsid w:val="00FA2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FA2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basedOn w:val="a0"/>
    <w:uiPriority w:val="99"/>
    <w:rsid w:val="006A4368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6A43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4A45"/>
  </w:style>
  <w:style w:type="paragraph" w:customStyle="1" w:styleId="c27">
    <w:name w:val="c2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64A45"/>
  </w:style>
  <w:style w:type="paragraph" w:customStyle="1" w:styleId="c12">
    <w:name w:val="c12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6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4A45"/>
    <w:rPr>
      <w:rFonts w:ascii="Tahoma" w:eastAsia="Calibri" w:hAnsi="Tahoma" w:cs="Tahoma"/>
      <w:sz w:val="16"/>
      <w:szCs w:val="16"/>
      <w:lang w:eastAsia="ar-SA"/>
    </w:rPr>
  </w:style>
  <w:style w:type="paragraph" w:customStyle="1" w:styleId="c39c8">
    <w:name w:val="c39 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5842B8"/>
    <w:rPr>
      <w:rFonts w:ascii="Calibri" w:eastAsia="Calibri" w:hAnsi="Calibri" w:cs="Times New Roman"/>
    </w:rPr>
  </w:style>
  <w:style w:type="character" w:customStyle="1" w:styleId="FontStyle219">
    <w:name w:val="Font Style219"/>
    <w:basedOn w:val="a0"/>
    <w:rsid w:val="00780BE0"/>
    <w:rPr>
      <w:rFonts w:ascii="Times New Roman" w:hAnsi="Times New Roman" w:cs="Times New Roman"/>
      <w:sz w:val="20"/>
      <w:szCs w:val="20"/>
    </w:rPr>
  </w:style>
  <w:style w:type="character" w:styleId="af8">
    <w:name w:val="Strong"/>
    <w:basedOn w:val="a0"/>
    <w:uiPriority w:val="99"/>
    <w:qFormat/>
    <w:rsid w:val="00780BE0"/>
    <w:rPr>
      <w:b/>
      <w:bCs/>
    </w:rPr>
  </w:style>
  <w:style w:type="character" w:customStyle="1" w:styleId="FontStyle218">
    <w:name w:val="Font Style218"/>
    <w:basedOn w:val="a0"/>
    <w:rsid w:val="00780B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basedOn w:val="a0"/>
    <w:rsid w:val="00780BE0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780BE0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780BE0"/>
    <w:pPr>
      <w:widowControl w:val="0"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table" w:customStyle="1" w:styleId="18">
    <w:name w:val="Сетка таблицы1"/>
    <w:basedOn w:val="a1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7C46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9">
    <w:name w:val="Без интервала1"/>
    <w:rsid w:val="000569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3201B8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F1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1"/>
    <w:uiPriority w:val="99"/>
    <w:rsid w:val="009F5BC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F748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1"/>
    <w:uiPriority w:val="99"/>
    <w:rsid w:val="00F96C05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8.admsurgut.ru/about/-11-2/" TargetMode="External"/><Relationship Id="rId13" Type="http://schemas.openxmlformats.org/officeDocument/2006/relationships/hyperlink" Target="http://ekochelaeva.narod.ru" TargetMode="External"/><Relationship Id="rId18" Type="http://schemas.openxmlformats.org/officeDocument/2006/relationships/hyperlink" Target="http://www.dlv-rus.ru" TargetMode="External"/><Relationship Id="rId26" Type="http://schemas.openxmlformats.org/officeDocument/2006/relationships/hyperlink" Target="http://pedsovet.org/component/option,com_mtree/task,viewlink/link_id,24968/Itemid,11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l-ebooks.com/2009/05/01/bolshaja-detskaja-jenciklopedija-6-1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psbatishev.narod.ru" TargetMode="External"/><Relationship Id="rId17" Type="http://schemas.openxmlformats.org/officeDocument/2006/relationships/hyperlink" Target="http://www.e-osnova.ru" TargetMode="External"/><Relationship Id="rId25" Type="http://schemas.openxmlformats.org/officeDocument/2006/relationships/hyperlink" Target="http://pedsovet.org/component/option,com_mtree/task,viewlink/link_id,24968/Itemid,11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v.ru" TargetMode="External"/><Relationship Id="rId20" Type="http://schemas.openxmlformats.org/officeDocument/2006/relationships/hyperlink" Target="http://www.mirknig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booklin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dod.edu.ru" TargetMode="External"/><Relationship Id="rId23" Type="http://schemas.openxmlformats.org/officeDocument/2006/relationships/hyperlink" Target="http://www.kodges.ru/dosug/page/147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18.admsurgut.ru/about/-1-121-/" TargetMode="External"/><Relationship Id="rId14" Type="http://schemas.openxmlformats.org/officeDocument/2006/relationships/hyperlink" Target="http://inf.1september.ru" TargetMode="External"/><Relationship Id="rId22" Type="http://schemas.openxmlformats.org/officeDocument/2006/relationships/hyperlink" Target="http://www.bookshunt.ru/b120702_detskaya_enciklopediya_enciklopediya_vse_obo_vsem._5_%20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7277</Words>
  <Characters>41483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МОУ"Шевелевская ООШ"</Company>
  <LinksUpToDate>false</LinksUpToDate>
  <CharactersWithSpaces>48663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Админ</cp:lastModifiedBy>
  <cp:revision>4</cp:revision>
  <cp:lastPrinted>2023-10-03T20:27:00Z</cp:lastPrinted>
  <dcterms:created xsi:type="dcterms:W3CDTF">2023-10-08T21:42:00Z</dcterms:created>
  <dcterms:modified xsi:type="dcterms:W3CDTF">2024-06-06T10:00:00Z</dcterms:modified>
</cp:coreProperties>
</file>